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BB90" w14:textId="77777777" w:rsidR="005D0378" w:rsidRPr="00D2219D" w:rsidRDefault="005D0378" w:rsidP="005D037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D2219D">
        <w:rPr>
          <w:rFonts w:ascii="Tahoma" w:hAnsi="Tahoma" w:cs="Tahoma"/>
          <w:b/>
          <w:sz w:val="22"/>
          <w:szCs w:val="22"/>
        </w:rPr>
        <w:t xml:space="preserve">Рекомендации </w:t>
      </w:r>
    </w:p>
    <w:p w14:paraId="7B06420F" w14:textId="53D2C5C4" w:rsidR="005D0378" w:rsidRPr="00D2219D" w:rsidRDefault="005D0378" w:rsidP="005D0378">
      <w:pPr>
        <w:jc w:val="center"/>
        <w:rPr>
          <w:rFonts w:ascii="Tahoma" w:hAnsi="Tahoma" w:cs="Tahoma"/>
          <w:b/>
          <w:sz w:val="22"/>
          <w:szCs w:val="22"/>
        </w:rPr>
      </w:pPr>
      <w:r w:rsidRPr="00D2219D">
        <w:rPr>
          <w:rFonts w:ascii="Tahoma" w:hAnsi="Tahoma" w:cs="Tahoma"/>
          <w:b/>
          <w:sz w:val="22"/>
          <w:szCs w:val="22"/>
        </w:rPr>
        <w:t>к комплекту, форме и порядку предоставления документов, направляемых гражданами – участниками строительства</w:t>
      </w:r>
      <w:r w:rsidR="003F4BC4" w:rsidRPr="00D2219D">
        <w:rPr>
          <w:rFonts w:ascii="Tahoma" w:hAnsi="Tahoma" w:cs="Tahoma"/>
          <w:b/>
          <w:sz w:val="22"/>
          <w:szCs w:val="22"/>
        </w:rPr>
        <w:t xml:space="preserve">/ долевого строительства </w:t>
      </w:r>
      <w:r w:rsidRPr="00D2219D">
        <w:rPr>
          <w:rFonts w:ascii="Tahoma" w:hAnsi="Tahoma" w:cs="Tahoma"/>
          <w:b/>
          <w:sz w:val="22"/>
          <w:szCs w:val="22"/>
        </w:rPr>
        <w:t>и</w:t>
      </w:r>
      <w:r w:rsidR="00E219A2" w:rsidRPr="00D2219D">
        <w:rPr>
          <w:rFonts w:ascii="Tahoma" w:hAnsi="Tahoma" w:cs="Tahoma"/>
          <w:b/>
          <w:sz w:val="22"/>
          <w:szCs w:val="22"/>
        </w:rPr>
        <w:t> </w:t>
      </w:r>
      <w:r w:rsidRPr="00D2219D">
        <w:rPr>
          <w:rFonts w:ascii="Tahoma" w:hAnsi="Tahoma" w:cs="Tahoma"/>
          <w:b/>
          <w:sz w:val="22"/>
          <w:szCs w:val="22"/>
        </w:rPr>
        <w:t>гражданами – членами кооператива для получения возмещения по</w:t>
      </w:r>
      <w:r w:rsidR="00E219A2" w:rsidRPr="00D2219D">
        <w:rPr>
          <w:rFonts w:ascii="Tahoma" w:hAnsi="Tahoma" w:cs="Tahoma"/>
          <w:b/>
          <w:sz w:val="22"/>
          <w:szCs w:val="22"/>
        </w:rPr>
        <w:t> </w:t>
      </w:r>
      <w:r w:rsidRPr="00D2219D">
        <w:rPr>
          <w:rFonts w:ascii="Tahoma" w:hAnsi="Tahoma" w:cs="Tahoma"/>
          <w:b/>
          <w:sz w:val="22"/>
          <w:szCs w:val="22"/>
        </w:rPr>
        <w:t xml:space="preserve">договорам, предусматривающим передачу жилых помещений, </w:t>
      </w:r>
      <w:r w:rsidR="00E219A2" w:rsidRPr="00D2219D">
        <w:rPr>
          <w:rFonts w:ascii="Tahoma" w:hAnsi="Tahoma" w:cs="Tahoma"/>
          <w:b/>
          <w:sz w:val="22"/>
          <w:szCs w:val="22"/>
        </w:rPr>
        <w:br/>
      </w:r>
      <w:r w:rsidRPr="00D2219D">
        <w:rPr>
          <w:rFonts w:ascii="Tahoma" w:hAnsi="Tahoma" w:cs="Tahoma"/>
          <w:b/>
          <w:sz w:val="22"/>
          <w:szCs w:val="22"/>
        </w:rPr>
        <w:t>машино-мест и нежилых помещений</w:t>
      </w:r>
    </w:p>
    <w:p w14:paraId="5CAEF3E4" w14:textId="77777777" w:rsidR="005D0378" w:rsidRPr="00D2219D" w:rsidRDefault="005D0378" w:rsidP="005D0378">
      <w:pPr>
        <w:jc w:val="both"/>
        <w:rPr>
          <w:rFonts w:ascii="Tahoma" w:hAnsi="Tahoma" w:cs="Tahoma"/>
          <w:sz w:val="22"/>
          <w:szCs w:val="22"/>
        </w:rPr>
      </w:pPr>
    </w:p>
    <w:p w14:paraId="7A357396" w14:textId="57985C1E" w:rsidR="005D0378" w:rsidRPr="00D2219D" w:rsidRDefault="005D0378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1. Граждане – участники строительства/долевого строительства, граждане – члены кооператива, созданного в соответствии со статьей 201.10 Федерального закона от</w:t>
      </w:r>
      <w:r w:rsidR="0038492B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26.10.2002 № 127-ФЗ «О несостоятельности (банкротстве)» </w:t>
      </w:r>
      <w:r w:rsidR="00E14EC0" w:rsidRPr="00D2219D">
        <w:rPr>
          <w:rFonts w:ascii="Tahoma" w:hAnsi="Tahoma" w:cs="Tahoma"/>
          <w:sz w:val="22"/>
          <w:szCs w:val="22"/>
        </w:rPr>
        <w:br/>
      </w:r>
      <w:r w:rsidRPr="00D2219D">
        <w:rPr>
          <w:rFonts w:ascii="Tahoma" w:hAnsi="Tahoma" w:cs="Tahoma"/>
          <w:sz w:val="22"/>
          <w:szCs w:val="22"/>
        </w:rPr>
        <w:t>(далее – участники строительства), имеющие право на обращение с требованием о выплате возмещения в соответствии со статьей 13 Федерального закона от 29.07.2017 № 218-ФЗ «О</w:t>
      </w:r>
      <w:r w:rsidR="00E14EC0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публично-правовой </w:t>
      </w:r>
      <w:r w:rsidR="005D5169" w:rsidRPr="00D2219D">
        <w:rPr>
          <w:rFonts w:ascii="Tahoma" w:hAnsi="Tahoma" w:cs="Tahoma"/>
          <w:sz w:val="22"/>
          <w:szCs w:val="22"/>
        </w:rPr>
        <w:t>компании «Фонд развития территорий»</w:t>
      </w:r>
      <w:r w:rsidRPr="00D2219D">
        <w:rPr>
          <w:rFonts w:ascii="Tahoma" w:hAnsi="Tahoma" w:cs="Tahoma"/>
          <w:sz w:val="22"/>
          <w:szCs w:val="22"/>
        </w:rPr>
        <w:t xml:space="preserve"> и о внесении изменений</w:t>
      </w:r>
      <w:r w:rsidR="00E87F16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в</w:t>
      </w:r>
      <w:r w:rsidR="00E87F16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отдельные законодательные акты Российской Федерации» (далее –</w:t>
      </w:r>
      <w:r w:rsidR="00E14EC0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выплата), для</w:t>
      </w:r>
      <w:r w:rsidR="005D5169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получения выплаты от публично-правовой компании «Фонд </w:t>
      </w:r>
      <w:r w:rsidR="00E87F16" w:rsidRPr="00D2219D">
        <w:rPr>
          <w:rFonts w:ascii="Tahoma" w:hAnsi="Tahoma" w:cs="Tahoma"/>
          <w:sz w:val="22"/>
          <w:szCs w:val="22"/>
        </w:rPr>
        <w:t>развития территорий</w:t>
      </w:r>
      <w:r w:rsidRPr="00D2219D">
        <w:rPr>
          <w:rFonts w:ascii="Tahoma" w:hAnsi="Tahoma" w:cs="Tahoma"/>
          <w:sz w:val="22"/>
          <w:szCs w:val="22"/>
        </w:rPr>
        <w:t>» (далее – Фонд) должны представить документы, указанные в</w:t>
      </w:r>
      <w:r w:rsidR="005D5169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настоящих </w:t>
      </w:r>
      <w:r w:rsidR="00C43D0B" w:rsidRPr="00D2219D">
        <w:rPr>
          <w:rFonts w:ascii="Tahoma" w:hAnsi="Tahoma" w:cs="Tahoma"/>
          <w:sz w:val="22"/>
          <w:szCs w:val="22"/>
        </w:rPr>
        <w:t>рекомендациях</w:t>
      </w:r>
      <w:r w:rsidR="00E87F16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(далее –</w:t>
      </w:r>
      <w:r w:rsidR="004A7191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Документы), одним из следующих способов:</w:t>
      </w:r>
    </w:p>
    <w:p w14:paraId="546F1072" w14:textId="7624B46E" w:rsidR="005D0378" w:rsidRPr="00D2219D" w:rsidRDefault="005D0378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1.1. Лично или через уполномоченного представителя – в подразделение или</w:t>
      </w:r>
      <w:r w:rsidR="00E14EC0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уполномоченный пункт приема банка, осуществляющего от имени Фонда и за его счет прием заявлений о выплате и выплату;</w:t>
      </w:r>
    </w:p>
    <w:p w14:paraId="762BB3A8" w14:textId="679FCC50" w:rsidR="005D0378" w:rsidRPr="00D2219D" w:rsidRDefault="005D0378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1.2. По почте − в Фонд по адресу</w:t>
      </w:r>
      <w:r w:rsidR="00323698" w:rsidRPr="00D2219D">
        <w:rPr>
          <w:rFonts w:ascii="Tahoma" w:hAnsi="Tahoma" w:cs="Tahoma"/>
          <w:sz w:val="22"/>
          <w:szCs w:val="22"/>
        </w:rPr>
        <w:t xml:space="preserve"> для корреспонденции, указанному на</w:t>
      </w:r>
      <w:r w:rsidR="005D5169" w:rsidRPr="00D2219D">
        <w:rPr>
          <w:rFonts w:ascii="Tahoma" w:hAnsi="Tahoma" w:cs="Tahoma"/>
          <w:sz w:val="22"/>
          <w:szCs w:val="22"/>
        </w:rPr>
        <w:t> </w:t>
      </w:r>
      <w:r w:rsidR="00323698" w:rsidRPr="00D2219D">
        <w:rPr>
          <w:rFonts w:ascii="Tahoma" w:hAnsi="Tahoma" w:cs="Tahoma"/>
          <w:sz w:val="22"/>
          <w:szCs w:val="22"/>
        </w:rPr>
        <w:t>официальном сайте Фонда</w:t>
      </w:r>
      <w:r w:rsidRPr="00D2219D">
        <w:rPr>
          <w:rFonts w:ascii="Tahoma" w:hAnsi="Tahoma" w:cs="Tahoma"/>
          <w:sz w:val="22"/>
          <w:szCs w:val="22"/>
        </w:rPr>
        <w:t>.</w:t>
      </w:r>
    </w:p>
    <w:p w14:paraId="0A94BE51" w14:textId="77777777" w:rsidR="00B33BEB" w:rsidRPr="00D2219D" w:rsidRDefault="00B33BEB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9DC969D" w14:textId="77777777" w:rsidR="009E3A4B" w:rsidRPr="00D2219D" w:rsidRDefault="009E3A4B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br w:type="page"/>
      </w:r>
    </w:p>
    <w:p w14:paraId="3E5807F3" w14:textId="0F278316" w:rsidR="005D0378" w:rsidRPr="00D2219D" w:rsidRDefault="005D0378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lastRenderedPageBreak/>
        <w:t xml:space="preserve">2. </w:t>
      </w:r>
      <w:r w:rsidRPr="00D2219D">
        <w:rPr>
          <w:rFonts w:ascii="Tahoma" w:hAnsi="Tahoma" w:cs="Tahoma"/>
          <w:b/>
          <w:sz w:val="22"/>
          <w:szCs w:val="22"/>
        </w:rPr>
        <w:t>При личной подаче участником строительства</w:t>
      </w:r>
      <w:r w:rsidRPr="00D2219D">
        <w:rPr>
          <w:rFonts w:ascii="Tahoma" w:hAnsi="Tahoma" w:cs="Tahoma"/>
          <w:sz w:val="22"/>
          <w:szCs w:val="22"/>
        </w:rPr>
        <w:t xml:space="preserve"> Документов </w:t>
      </w:r>
      <w:r w:rsidR="00E87F16" w:rsidRPr="00D2219D">
        <w:rPr>
          <w:rFonts w:ascii="Tahoma" w:hAnsi="Tahoma" w:cs="Tahoma"/>
          <w:sz w:val="22"/>
          <w:szCs w:val="22"/>
        </w:rPr>
        <w:t>в </w:t>
      </w:r>
      <w:r w:rsidRPr="00D2219D">
        <w:rPr>
          <w:rFonts w:ascii="Tahoma" w:hAnsi="Tahoma" w:cs="Tahoma"/>
          <w:sz w:val="22"/>
          <w:szCs w:val="22"/>
        </w:rPr>
        <w:t>соответствии с</w:t>
      </w:r>
      <w:r w:rsidR="00E14EC0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подпунктом 1.1 пункта 1 настоящих </w:t>
      </w:r>
      <w:r w:rsidR="00C43D0B" w:rsidRPr="00D2219D">
        <w:rPr>
          <w:rFonts w:ascii="Tahoma" w:hAnsi="Tahoma" w:cs="Tahoma"/>
          <w:sz w:val="22"/>
          <w:szCs w:val="22"/>
        </w:rPr>
        <w:t>рекомендаций</w:t>
      </w:r>
      <w:r w:rsidRPr="00D2219D">
        <w:rPr>
          <w:rFonts w:ascii="Tahoma" w:hAnsi="Tahoma" w:cs="Tahoma"/>
          <w:sz w:val="22"/>
          <w:szCs w:val="22"/>
        </w:rPr>
        <w:t xml:space="preserve"> представляются:</w:t>
      </w:r>
    </w:p>
    <w:p w14:paraId="05B8C812" w14:textId="5EBB795C" w:rsidR="005D0378" w:rsidRPr="00D2219D" w:rsidRDefault="005D0378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- заявление о выплате возмещения, составленное по форме, утвержденной Фондом;</w:t>
      </w:r>
    </w:p>
    <w:p w14:paraId="5547EB0E" w14:textId="7AB59C08" w:rsidR="00E91CCC" w:rsidRPr="00D2219D" w:rsidRDefault="005D0378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- оригинал документа, удостоверяющего личность участника строительства, либо</w:t>
      </w:r>
      <w:r w:rsidR="00E14EC0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нотариально заверенная копия такого документа;</w:t>
      </w:r>
    </w:p>
    <w:p w14:paraId="4B8A7A19" w14:textId="3C25AB18" w:rsidR="00E91CCC" w:rsidRPr="00D2219D" w:rsidRDefault="00E91CCC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 xml:space="preserve">оригинал </w:t>
      </w:r>
      <w:r w:rsidR="002E0C78" w:rsidRPr="00D2219D">
        <w:rPr>
          <w:rFonts w:ascii="Tahoma" w:hAnsi="Tahoma" w:cs="Tahoma"/>
          <w:sz w:val="22"/>
          <w:szCs w:val="22"/>
        </w:rPr>
        <w:t xml:space="preserve">либо нотариально заверенная копия </w:t>
      </w:r>
      <w:r w:rsidR="00E928B3" w:rsidRPr="00D2219D">
        <w:rPr>
          <w:rFonts w:ascii="Tahoma" w:hAnsi="Tahoma" w:cs="Tahoma"/>
          <w:sz w:val="22"/>
          <w:szCs w:val="22"/>
        </w:rPr>
        <w:t>выписки из реестра требований участников строительства о размере, составе и об очередности удовлетворения требований</w:t>
      </w:r>
      <w:r w:rsidR="00DD2150" w:rsidRPr="00D2219D">
        <w:rPr>
          <w:rStyle w:val="a5"/>
          <w:rFonts w:ascii="Tahoma" w:hAnsi="Tahoma" w:cs="Tahoma"/>
          <w:sz w:val="22"/>
          <w:szCs w:val="22"/>
        </w:rPr>
        <w:footnoteReference w:id="2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05373890" w14:textId="5D6671B5" w:rsidR="00E95D4D" w:rsidRPr="00D2219D" w:rsidRDefault="00E91CCC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заверенная кооперативом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заявления гражданина –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члена кооператива о</w:t>
      </w:r>
      <w:r w:rsidR="00E14EC0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выходе из кооператива в связи с выплатой возмещения Фондом, содержащего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указание на переход к Фонду права требования к кооперативу</w:t>
      </w:r>
      <w:r w:rsidR="00E95D4D"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о</w:t>
      </w:r>
      <w:r w:rsidR="00E95D4D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выдаче паевого взноса</w:t>
      </w:r>
      <w:r w:rsidR="005925AF" w:rsidRPr="00D2219D">
        <w:rPr>
          <w:rStyle w:val="a5"/>
          <w:rFonts w:ascii="Tahoma" w:hAnsi="Tahoma" w:cs="Tahoma"/>
          <w:sz w:val="22"/>
          <w:szCs w:val="22"/>
        </w:rPr>
        <w:footnoteReference w:id="3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62821AA2" w14:textId="0B12CB2F" w:rsidR="00B33BEB" w:rsidRPr="00D2219D" w:rsidRDefault="00E91CCC" w:rsidP="003F4BC4">
      <w:pPr>
        <w:ind w:firstLine="709"/>
        <w:jc w:val="both"/>
        <w:rPr>
          <w:rFonts w:ascii="Tahoma" w:hAnsi="Tahoma" w:cs="Tahoma"/>
          <w:sz w:val="22"/>
          <w:szCs w:val="22"/>
          <w:lang w:bidi="ru-RU"/>
        </w:rPr>
      </w:pPr>
      <w:bookmarkStart w:id="1" w:name="_Hlk101980327"/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оригинал или нотариально заверенная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страхового свидетельства обязательного пенсионного страхования участника строительства</w:t>
      </w:r>
      <w:r w:rsidR="003174C9" w:rsidRPr="00D2219D">
        <w:rPr>
          <w:rFonts w:ascii="Tahoma" w:eastAsia="Courier New" w:hAnsi="Tahoma" w:cs="Tahoma"/>
          <w:sz w:val="22"/>
          <w:szCs w:val="22"/>
          <w:lang w:bidi="ru-RU"/>
        </w:rPr>
        <w:t xml:space="preserve"> </w:t>
      </w:r>
      <w:r w:rsidR="003174C9" w:rsidRPr="00D2219D">
        <w:rPr>
          <w:rFonts w:ascii="Tahoma" w:hAnsi="Tahoma" w:cs="Tahoma"/>
          <w:sz w:val="22"/>
          <w:szCs w:val="22"/>
          <w:lang w:bidi="ru-RU"/>
        </w:rPr>
        <w:t xml:space="preserve"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</w:t>
      </w:r>
      <w:r w:rsidR="00E14EC0" w:rsidRPr="00D2219D">
        <w:rPr>
          <w:rFonts w:ascii="Tahoma" w:hAnsi="Tahoma" w:cs="Tahoma"/>
          <w:sz w:val="22"/>
          <w:szCs w:val="22"/>
          <w:lang w:bidi="ru-RU"/>
        </w:rPr>
        <w:br/>
      </w:r>
      <w:r w:rsidR="002E0C78" w:rsidRPr="00D2219D">
        <w:rPr>
          <w:rFonts w:ascii="Tahoma" w:hAnsi="Tahoma" w:cs="Tahoma"/>
          <w:sz w:val="22"/>
          <w:szCs w:val="22"/>
          <w:lang w:bidi="ru-RU"/>
        </w:rPr>
        <w:t>(далее – СНИЛС)</w:t>
      </w:r>
      <w:r w:rsidR="003655ED" w:rsidRPr="00D2219D">
        <w:rPr>
          <w:rFonts w:ascii="Tahoma" w:hAnsi="Tahoma" w:cs="Tahoma"/>
          <w:sz w:val="22"/>
          <w:szCs w:val="22"/>
          <w:lang w:bidi="ru-RU"/>
        </w:rPr>
        <w:t xml:space="preserve"> </w:t>
      </w:r>
      <w:r w:rsidR="003174C9" w:rsidRPr="00D2219D">
        <w:rPr>
          <w:rFonts w:ascii="Tahoma" w:hAnsi="Tahoma" w:cs="Tahoma"/>
          <w:sz w:val="22"/>
          <w:szCs w:val="22"/>
          <w:lang w:bidi="ru-RU"/>
        </w:rPr>
        <w:t>участника строительства</w:t>
      </w:r>
    </w:p>
    <w:p w14:paraId="0F465EC5" w14:textId="4A0390B3" w:rsidR="00E91CCC" w:rsidRPr="00D2219D" w:rsidRDefault="00E95D4D" w:rsidP="00B33BEB">
      <w:pPr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i/>
          <w:sz w:val="22"/>
          <w:szCs w:val="22"/>
        </w:rPr>
        <w:t>(является рекомендательным документом, предоставление гражданином необязательно</w:t>
      </w:r>
      <w:r w:rsidR="00C4668E" w:rsidRPr="00D2219D">
        <w:rPr>
          <w:rFonts w:ascii="Tahoma" w:hAnsi="Tahoma" w:cs="Tahoma"/>
          <w:i/>
          <w:sz w:val="22"/>
          <w:szCs w:val="22"/>
        </w:rPr>
        <w:t>, но</w:t>
      </w:r>
      <w:r w:rsidR="00B33BEB" w:rsidRPr="00D2219D">
        <w:rPr>
          <w:rFonts w:ascii="Tahoma" w:hAnsi="Tahoma" w:cs="Tahoma"/>
          <w:i/>
          <w:sz w:val="22"/>
          <w:szCs w:val="22"/>
        </w:rPr>
        <w:t> </w:t>
      </w:r>
      <w:r w:rsidR="00C4668E" w:rsidRPr="00D2219D">
        <w:rPr>
          <w:rFonts w:ascii="Tahoma" w:hAnsi="Tahoma" w:cs="Tahoma"/>
          <w:i/>
          <w:sz w:val="22"/>
          <w:szCs w:val="22"/>
        </w:rPr>
        <w:t>может требоваться для проверки достоверности номера СНИЛС, указанного в заявлени</w:t>
      </w:r>
      <w:r w:rsidR="00E14EC0" w:rsidRPr="00D2219D">
        <w:rPr>
          <w:rFonts w:ascii="Tahoma" w:hAnsi="Tahoma" w:cs="Tahoma"/>
          <w:i/>
          <w:sz w:val="22"/>
          <w:szCs w:val="22"/>
        </w:rPr>
        <w:t>и</w:t>
      </w:r>
      <w:r w:rsidR="00C4668E" w:rsidRPr="00D2219D">
        <w:rPr>
          <w:rFonts w:ascii="Tahoma" w:hAnsi="Tahoma" w:cs="Tahoma"/>
          <w:i/>
          <w:sz w:val="22"/>
          <w:szCs w:val="22"/>
        </w:rPr>
        <w:t xml:space="preserve"> о выплате возмещения</w:t>
      </w:r>
      <w:r w:rsidRPr="00D2219D">
        <w:rPr>
          <w:rFonts w:ascii="Tahoma" w:hAnsi="Tahoma" w:cs="Tahoma"/>
          <w:i/>
          <w:sz w:val="22"/>
          <w:szCs w:val="22"/>
        </w:rPr>
        <w:t>)</w:t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699D55A6" w14:textId="7D789187" w:rsidR="000A51A5" w:rsidRPr="00D2219D" w:rsidRDefault="00E91CCC" w:rsidP="003F4BC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 xml:space="preserve">оригинал или </w:t>
      </w:r>
      <w:bookmarkEnd w:id="1"/>
      <w:r w:rsidR="00B72CC9" w:rsidRPr="00D2219D">
        <w:rPr>
          <w:rFonts w:ascii="Tahoma" w:hAnsi="Tahoma" w:cs="Tahoma"/>
          <w:sz w:val="22"/>
          <w:szCs w:val="22"/>
        </w:rPr>
        <w:t xml:space="preserve">нотариально заверенная копия страхового свидетельства обязательного пенсионного страхования иного лица, в случае использования средств материнского (семейного) капитала по сертификату на материнский (семейный) капитал, выданному указанному лицу, для приобретения  объекта(-ов) недвижимости, в отношении которого(-ых) Фонд выплачивает возмещение </w:t>
      </w:r>
      <w:r w:rsidR="00B72CC9" w:rsidRPr="00D2219D">
        <w:rPr>
          <w:rFonts w:ascii="Tahoma" w:hAnsi="Tahoma" w:cs="Tahoma"/>
          <w:sz w:val="22"/>
          <w:szCs w:val="22"/>
          <w:lang w:bidi="ru-RU"/>
        </w:rPr>
        <w:t xml:space="preserve"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иного лица </w:t>
      </w:r>
      <w:r w:rsidR="00B72CC9" w:rsidRPr="00D2219D">
        <w:rPr>
          <w:rFonts w:ascii="Tahoma" w:hAnsi="Tahoma" w:cs="Tahoma"/>
          <w:sz w:val="22"/>
          <w:szCs w:val="22"/>
          <w:lang w:bidi="ru-RU"/>
        </w:rPr>
        <w:br/>
      </w:r>
      <w:r w:rsidR="00B72CC9" w:rsidRPr="00D2219D">
        <w:rPr>
          <w:rFonts w:ascii="Tahoma" w:hAnsi="Tahoma" w:cs="Tahoma"/>
          <w:i/>
          <w:sz w:val="22"/>
          <w:szCs w:val="22"/>
          <w:shd w:val="clear" w:color="auto" w:fill="FFFFFF" w:themeFill="background1"/>
        </w:rPr>
        <w:t>(</w:t>
      </w:r>
      <w:r w:rsidR="00B72CC9" w:rsidRPr="00D2219D">
        <w:rPr>
          <w:rFonts w:ascii="Tahoma" w:hAnsi="Tahoma" w:cs="Tahoma"/>
          <w:i/>
          <w:sz w:val="22"/>
          <w:szCs w:val="22"/>
        </w:rPr>
        <w:t>является рекомендательным документом, предоставление гражданином необязательно, но</w:t>
      </w:r>
      <w:r w:rsidR="00B33BEB" w:rsidRPr="00D2219D">
        <w:rPr>
          <w:rFonts w:ascii="Tahoma" w:hAnsi="Tahoma" w:cs="Tahoma"/>
          <w:i/>
          <w:sz w:val="22"/>
          <w:szCs w:val="22"/>
        </w:rPr>
        <w:t> </w:t>
      </w:r>
      <w:r w:rsidR="00B72CC9" w:rsidRPr="00D2219D">
        <w:rPr>
          <w:rFonts w:ascii="Tahoma" w:hAnsi="Tahoma" w:cs="Tahoma"/>
          <w:i/>
          <w:sz w:val="22"/>
          <w:szCs w:val="22"/>
        </w:rPr>
        <w:t>может требоваться для проверки достоверности номера СНИЛС, указанного в заявлени</w:t>
      </w:r>
      <w:r w:rsidR="00E14EC0" w:rsidRPr="00D2219D">
        <w:rPr>
          <w:rFonts w:ascii="Tahoma" w:hAnsi="Tahoma" w:cs="Tahoma"/>
          <w:i/>
          <w:sz w:val="22"/>
          <w:szCs w:val="22"/>
        </w:rPr>
        <w:t>и</w:t>
      </w:r>
      <w:r w:rsidR="00B72CC9" w:rsidRPr="00D2219D">
        <w:rPr>
          <w:rFonts w:ascii="Tahoma" w:hAnsi="Tahoma" w:cs="Tahoma"/>
          <w:i/>
          <w:sz w:val="22"/>
          <w:szCs w:val="22"/>
        </w:rPr>
        <w:t xml:space="preserve"> о выплате возмещения)</w:t>
      </w:r>
      <w:r w:rsidR="000A51A5" w:rsidRPr="00D2219D">
        <w:rPr>
          <w:rFonts w:ascii="Tahoma" w:hAnsi="Tahoma" w:cs="Tahoma"/>
          <w:sz w:val="22"/>
          <w:szCs w:val="22"/>
        </w:rPr>
        <w:t>;</w:t>
      </w:r>
    </w:p>
    <w:p w14:paraId="5823CA04" w14:textId="0C9E489E" w:rsidR="00743CA9" w:rsidRPr="00D2219D" w:rsidRDefault="004A7191" w:rsidP="001A61F8">
      <w:pPr>
        <w:ind w:firstLine="709"/>
        <w:jc w:val="both"/>
        <w:rPr>
          <w:rFonts w:ascii="Tahoma" w:hAnsi="Tahoma" w:cs="Tahoma"/>
          <w:sz w:val="22"/>
          <w:szCs w:val="22"/>
        </w:rPr>
      </w:pPr>
      <w:bookmarkStart w:id="2" w:name="_Hlk102580812"/>
      <w:r w:rsidRPr="00D2219D">
        <w:rPr>
          <w:rFonts w:ascii="Tahoma" w:hAnsi="Tahoma" w:cs="Tahoma"/>
          <w:sz w:val="22"/>
          <w:szCs w:val="22"/>
        </w:rPr>
        <w:t xml:space="preserve">- </w:t>
      </w:r>
      <w:r w:rsidR="000A51A5" w:rsidRPr="00D2219D">
        <w:rPr>
          <w:rFonts w:ascii="Tahoma" w:hAnsi="Tahoma" w:cs="Tahoma"/>
          <w:sz w:val="22"/>
          <w:szCs w:val="22"/>
        </w:rPr>
        <w:t>согласие законного представителя</w:t>
      </w:r>
      <w:r w:rsidR="0098261F" w:rsidRPr="00D2219D">
        <w:rPr>
          <w:rFonts w:ascii="Tahoma" w:hAnsi="Tahoma" w:cs="Tahoma"/>
          <w:sz w:val="22"/>
          <w:szCs w:val="22"/>
        </w:rPr>
        <w:t xml:space="preserve"> (родителей/ усыновителей/ опекунов и</w:t>
      </w:r>
      <w:r w:rsidR="0038492B" w:rsidRPr="00D2219D">
        <w:rPr>
          <w:rFonts w:ascii="Tahoma" w:hAnsi="Tahoma" w:cs="Tahoma"/>
          <w:sz w:val="22"/>
          <w:szCs w:val="22"/>
        </w:rPr>
        <w:t> </w:t>
      </w:r>
      <w:r w:rsidR="0098261F" w:rsidRPr="00D2219D">
        <w:rPr>
          <w:rFonts w:ascii="Tahoma" w:hAnsi="Tahoma" w:cs="Tahoma"/>
          <w:sz w:val="22"/>
          <w:szCs w:val="22"/>
        </w:rPr>
        <w:t>попечителей)</w:t>
      </w:r>
      <w:r w:rsidR="000A51A5" w:rsidRPr="00D2219D">
        <w:rPr>
          <w:rFonts w:ascii="Tahoma" w:hAnsi="Tahoma" w:cs="Tahoma"/>
          <w:sz w:val="22"/>
          <w:szCs w:val="22"/>
        </w:rPr>
        <w:t xml:space="preserve"> на совершение </w:t>
      </w:r>
      <w:r w:rsidR="00CE7521" w:rsidRPr="00D2219D">
        <w:rPr>
          <w:rFonts w:ascii="Tahoma" w:hAnsi="Tahoma" w:cs="Tahoma"/>
          <w:sz w:val="22"/>
          <w:szCs w:val="22"/>
        </w:rPr>
        <w:t>сделки по получению выплаты возмещения и совершение всех необходимых действий, связанных с</w:t>
      </w:r>
      <w:r w:rsidRPr="00D2219D">
        <w:rPr>
          <w:rFonts w:ascii="Tahoma" w:hAnsi="Tahoma" w:cs="Tahoma"/>
          <w:sz w:val="22"/>
          <w:szCs w:val="22"/>
        </w:rPr>
        <w:t> </w:t>
      </w:r>
      <w:r w:rsidR="00CE7521" w:rsidRPr="00D2219D">
        <w:rPr>
          <w:rFonts w:ascii="Tahoma" w:hAnsi="Tahoma" w:cs="Tahoma"/>
          <w:sz w:val="22"/>
          <w:szCs w:val="22"/>
        </w:rPr>
        <w:t>получени</w:t>
      </w:r>
      <w:r w:rsidR="005D1F40" w:rsidRPr="00D2219D">
        <w:rPr>
          <w:rFonts w:ascii="Tahoma" w:hAnsi="Tahoma" w:cs="Tahoma"/>
          <w:sz w:val="22"/>
          <w:szCs w:val="22"/>
        </w:rPr>
        <w:t>ем</w:t>
      </w:r>
      <w:r w:rsidR="00CE7521" w:rsidRPr="00D2219D">
        <w:rPr>
          <w:rFonts w:ascii="Tahoma" w:hAnsi="Tahoma" w:cs="Tahoma"/>
          <w:sz w:val="22"/>
          <w:szCs w:val="22"/>
        </w:rPr>
        <w:t xml:space="preserve"> возмещения</w:t>
      </w:r>
      <w:r w:rsidR="00BD2135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(в свободной форме) –</w:t>
      </w:r>
      <w:r w:rsidR="00BD2135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 xml:space="preserve">в случае получения выплаты возмещения </w:t>
      </w:r>
      <w:r w:rsidR="00BD2135" w:rsidRPr="00D2219D">
        <w:rPr>
          <w:rFonts w:ascii="Tahoma" w:hAnsi="Tahoma" w:cs="Tahoma"/>
          <w:sz w:val="22"/>
          <w:szCs w:val="22"/>
        </w:rPr>
        <w:t xml:space="preserve">несовершеннолетним </w:t>
      </w:r>
      <w:r w:rsidRPr="00D2219D">
        <w:rPr>
          <w:rFonts w:ascii="Tahoma" w:hAnsi="Tahoma" w:cs="Tahoma"/>
          <w:sz w:val="22"/>
          <w:szCs w:val="22"/>
        </w:rPr>
        <w:t xml:space="preserve">участником строительства </w:t>
      </w:r>
      <w:r w:rsidR="00BD2135" w:rsidRPr="00D2219D">
        <w:rPr>
          <w:rFonts w:ascii="Tahoma" w:hAnsi="Tahoma" w:cs="Tahoma"/>
          <w:sz w:val="22"/>
          <w:szCs w:val="22"/>
        </w:rPr>
        <w:t>от 14 до 18 лет</w:t>
      </w:r>
      <w:r w:rsidR="005D1F40" w:rsidRPr="00D2219D">
        <w:rPr>
          <w:rFonts w:ascii="Tahoma" w:hAnsi="Tahoma" w:cs="Tahoma"/>
          <w:sz w:val="22"/>
          <w:szCs w:val="22"/>
        </w:rPr>
        <w:t>.</w:t>
      </w:r>
      <w:bookmarkEnd w:id="2"/>
    </w:p>
    <w:p w14:paraId="2EB1C5F4" w14:textId="7503EE37" w:rsidR="00E14EC0" w:rsidRPr="00D2219D" w:rsidRDefault="00E14EC0" w:rsidP="003F4BC4">
      <w:pPr>
        <w:spacing w:line="21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14:paraId="57321CDF" w14:textId="77777777" w:rsidR="009E3A4B" w:rsidRPr="00D2219D" w:rsidRDefault="009E3A4B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br w:type="page"/>
      </w:r>
    </w:p>
    <w:p w14:paraId="3DDB521C" w14:textId="1E8B0B02" w:rsidR="00E91CCC" w:rsidRPr="00D2219D" w:rsidRDefault="005D0378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lastRenderedPageBreak/>
        <w:t>3.</w:t>
      </w:r>
      <w:r w:rsidR="00E91CCC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b/>
          <w:sz w:val="22"/>
          <w:szCs w:val="22"/>
        </w:rPr>
        <w:t>При личной подаче представителем, наследником</w:t>
      </w:r>
      <w:r w:rsidR="00E91CCC" w:rsidRPr="00D2219D">
        <w:rPr>
          <w:rFonts w:ascii="Tahoma" w:hAnsi="Tahoma" w:cs="Tahoma"/>
          <w:b/>
          <w:sz w:val="22"/>
          <w:szCs w:val="22"/>
        </w:rPr>
        <w:t xml:space="preserve"> </w:t>
      </w:r>
      <w:r w:rsidRPr="00D2219D">
        <w:rPr>
          <w:rFonts w:ascii="Tahoma" w:hAnsi="Tahoma" w:cs="Tahoma"/>
          <w:b/>
          <w:sz w:val="22"/>
          <w:szCs w:val="22"/>
        </w:rPr>
        <w:t xml:space="preserve">или </w:t>
      </w:r>
      <w:r w:rsidR="00E91CCC" w:rsidRPr="00D2219D">
        <w:rPr>
          <w:rFonts w:ascii="Tahoma" w:hAnsi="Tahoma" w:cs="Tahoma"/>
          <w:b/>
          <w:sz w:val="22"/>
          <w:szCs w:val="22"/>
        </w:rPr>
        <w:t>исполнителем</w:t>
      </w:r>
      <w:r w:rsidR="00E91CCC" w:rsidRPr="00D2219D">
        <w:rPr>
          <w:rFonts w:ascii="Tahoma" w:hAnsi="Tahoma" w:cs="Tahoma"/>
          <w:sz w:val="22"/>
          <w:szCs w:val="22"/>
        </w:rPr>
        <w:t xml:space="preserve"> завещания у</w:t>
      </w:r>
      <w:r w:rsidRPr="00D2219D">
        <w:rPr>
          <w:rFonts w:ascii="Tahoma" w:hAnsi="Tahoma" w:cs="Tahoma"/>
          <w:sz w:val="22"/>
          <w:szCs w:val="22"/>
        </w:rPr>
        <w:t>частника строительства Документов в соответствии с подпунктом</w:t>
      </w:r>
      <w:r w:rsidR="00E91CCC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 xml:space="preserve">1.1 пункта 1 настоящих </w:t>
      </w:r>
      <w:r w:rsidR="00C43D0B" w:rsidRPr="00D2219D">
        <w:rPr>
          <w:rFonts w:ascii="Tahoma" w:hAnsi="Tahoma" w:cs="Tahoma"/>
          <w:sz w:val="22"/>
          <w:szCs w:val="22"/>
        </w:rPr>
        <w:t>рекомендаций</w:t>
      </w:r>
      <w:r w:rsidRPr="00D2219D">
        <w:rPr>
          <w:rFonts w:ascii="Tahoma" w:hAnsi="Tahoma" w:cs="Tahoma"/>
          <w:sz w:val="22"/>
          <w:szCs w:val="22"/>
        </w:rPr>
        <w:t xml:space="preserve"> представляются:</w:t>
      </w:r>
    </w:p>
    <w:p w14:paraId="4C44E25B" w14:textId="77777777" w:rsidR="00E91CCC" w:rsidRPr="00D2219D" w:rsidRDefault="00E91CCC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заявление о выплате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возмещения, составленное по форме, утвержденной Фондом;</w:t>
      </w:r>
    </w:p>
    <w:p w14:paraId="79644CC5" w14:textId="193FFA78" w:rsidR="00E91CCC" w:rsidRPr="00D2219D" w:rsidRDefault="00E91CCC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оригинал документа, удостоверяющего личность представителя, наследника или</w:t>
      </w:r>
      <w:r w:rsidR="00B33BEB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исполнителя завещания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участника строительства;</w:t>
      </w:r>
    </w:p>
    <w:p w14:paraId="3129D60F" w14:textId="77777777" w:rsidR="00E91CCC" w:rsidRPr="00D2219D" w:rsidRDefault="00E91CCC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оригинал либо нотариально заверенная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документа, удостоверяющего личность участника строительства;</w:t>
      </w:r>
    </w:p>
    <w:p w14:paraId="284DF088" w14:textId="6B5818D2" w:rsidR="00E91CCC" w:rsidRPr="00D2219D" w:rsidRDefault="00E91CCC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E928B3" w:rsidRPr="00D2219D">
        <w:rPr>
          <w:rFonts w:ascii="Tahoma" w:hAnsi="Tahoma" w:cs="Tahoma"/>
          <w:sz w:val="22"/>
          <w:szCs w:val="22"/>
        </w:rPr>
        <w:t xml:space="preserve">оригинал </w:t>
      </w:r>
      <w:r w:rsidR="00323698" w:rsidRPr="00D2219D">
        <w:rPr>
          <w:rFonts w:ascii="Tahoma" w:hAnsi="Tahoma" w:cs="Tahoma"/>
          <w:sz w:val="22"/>
          <w:szCs w:val="22"/>
        </w:rPr>
        <w:t xml:space="preserve">либо нотариально заверенная копия </w:t>
      </w:r>
      <w:r w:rsidR="00E928B3" w:rsidRPr="00D2219D">
        <w:rPr>
          <w:rFonts w:ascii="Tahoma" w:hAnsi="Tahoma" w:cs="Tahoma"/>
          <w:sz w:val="22"/>
          <w:szCs w:val="22"/>
        </w:rPr>
        <w:t>выписки из реестра требований участников строительства о размере, составе и об очередности удовлетворения требований</w:t>
      </w:r>
      <w:r w:rsidR="00DD2150" w:rsidRPr="00D2219D">
        <w:rPr>
          <w:rStyle w:val="a5"/>
          <w:rFonts w:ascii="Tahoma" w:hAnsi="Tahoma" w:cs="Tahoma"/>
          <w:sz w:val="22"/>
          <w:szCs w:val="22"/>
        </w:rPr>
        <w:footnoteReference w:id="4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2242955F" w14:textId="192473E5" w:rsidR="00E91CCC" w:rsidRPr="00D2219D" w:rsidRDefault="00E91CCC" w:rsidP="005D037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заверенная кооперативом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заявления гражданина –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члена кооператива о</w:t>
      </w:r>
      <w:r w:rsidR="00B33BEB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выходе из кооператива в связи с выплатой возмещения Фондом, содержащего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указание на переход к Фонду права требования к кооперативу о выдаче паевого взноса</w:t>
      </w:r>
      <w:r w:rsidR="005925AF" w:rsidRPr="00D2219D">
        <w:rPr>
          <w:rStyle w:val="a5"/>
          <w:rFonts w:ascii="Tahoma" w:hAnsi="Tahoma" w:cs="Tahoma"/>
          <w:sz w:val="22"/>
          <w:szCs w:val="22"/>
        </w:rPr>
        <w:footnoteReference w:id="5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7859D9E2" w14:textId="68E815D6" w:rsidR="00E95D4D" w:rsidRPr="00D2219D" w:rsidRDefault="00E91CCC" w:rsidP="00E95D4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E95D4D" w:rsidRPr="00D2219D">
        <w:rPr>
          <w:rFonts w:ascii="Tahoma" w:hAnsi="Tahoma" w:cs="Tahoma"/>
          <w:sz w:val="22"/>
          <w:szCs w:val="22"/>
        </w:rPr>
        <w:t>оригинал или нотариально заверенная копия страхового свидетельства обязательного пенсионного страхования участника строительства</w:t>
      </w:r>
      <w:r w:rsidR="00E95D4D" w:rsidRPr="00D2219D">
        <w:rPr>
          <w:rFonts w:ascii="Tahoma" w:eastAsia="Courier New" w:hAnsi="Tahoma" w:cs="Tahoma"/>
          <w:sz w:val="22"/>
          <w:szCs w:val="22"/>
          <w:lang w:bidi="ru-RU"/>
        </w:rPr>
        <w:t xml:space="preserve"> </w:t>
      </w:r>
      <w:r w:rsidR="00E65383" w:rsidRPr="00D2219D">
        <w:rPr>
          <w:rFonts w:ascii="Tahoma" w:hAnsi="Tahoma" w:cs="Tahoma"/>
          <w:sz w:val="22"/>
          <w:szCs w:val="22"/>
          <w:lang w:bidi="ru-RU"/>
        </w:rPr>
        <w:t xml:space="preserve"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участника строительства </w:t>
      </w:r>
      <w:r w:rsidR="00732DE7" w:rsidRPr="00D2219D">
        <w:rPr>
          <w:rFonts w:ascii="Tahoma" w:hAnsi="Tahoma" w:cs="Tahoma"/>
          <w:sz w:val="22"/>
          <w:szCs w:val="22"/>
          <w:lang w:bidi="ru-RU"/>
        </w:rPr>
        <w:br/>
      </w:r>
      <w:r w:rsidR="00E65383" w:rsidRPr="00D2219D">
        <w:rPr>
          <w:rFonts w:ascii="Tahoma" w:hAnsi="Tahoma" w:cs="Tahoma"/>
          <w:i/>
          <w:sz w:val="22"/>
          <w:szCs w:val="22"/>
        </w:rPr>
        <w:t>(является рекомендательным документом, предоставление гражданином необязательно</w:t>
      </w:r>
      <w:bookmarkStart w:id="3" w:name="_Hlk102555824"/>
      <w:r w:rsidR="00E65383" w:rsidRPr="00D2219D">
        <w:rPr>
          <w:rFonts w:ascii="Tahoma" w:hAnsi="Tahoma" w:cs="Tahoma"/>
          <w:i/>
          <w:sz w:val="22"/>
          <w:szCs w:val="22"/>
        </w:rPr>
        <w:t>, но</w:t>
      </w:r>
      <w:r w:rsidR="00B33BEB" w:rsidRPr="00D2219D">
        <w:rPr>
          <w:rFonts w:ascii="Tahoma" w:hAnsi="Tahoma" w:cs="Tahoma"/>
          <w:i/>
          <w:sz w:val="22"/>
          <w:szCs w:val="22"/>
        </w:rPr>
        <w:t> </w:t>
      </w:r>
      <w:r w:rsidR="00E65383" w:rsidRPr="00D2219D">
        <w:rPr>
          <w:rFonts w:ascii="Tahoma" w:hAnsi="Tahoma" w:cs="Tahoma"/>
          <w:i/>
          <w:sz w:val="22"/>
          <w:szCs w:val="22"/>
        </w:rPr>
        <w:t>может требоваться для проверки достоверности номера СНИЛС, указанного в заявление о выплате возмещения</w:t>
      </w:r>
      <w:bookmarkEnd w:id="3"/>
      <w:r w:rsidR="00E65383" w:rsidRPr="00D2219D">
        <w:rPr>
          <w:rFonts w:ascii="Tahoma" w:hAnsi="Tahoma" w:cs="Tahoma"/>
          <w:i/>
          <w:sz w:val="22"/>
          <w:szCs w:val="22"/>
        </w:rPr>
        <w:t>)</w:t>
      </w:r>
      <w:r w:rsidR="00323698" w:rsidRPr="00D2219D">
        <w:rPr>
          <w:rFonts w:ascii="Tahoma" w:hAnsi="Tahoma" w:cs="Tahoma"/>
          <w:i/>
          <w:sz w:val="22"/>
          <w:szCs w:val="22"/>
        </w:rPr>
        <w:t>;</w:t>
      </w:r>
    </w:p>
    <w:p w14:paraId="3B48484C" w14:textId="07159609" w:rsidR="00E91CCC" w:rsidRPr="00D2219D" w:rsidRDefault="00E95D4D" w:rsidP="00E95D4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оригинал или нотариально заверенная копия страхового свидетельства обязательного пенсионного страхования иного лица </w:t>
      </w:r>
      <w:bookmarkStart w:id="4" w:name="_Hlk101981758"/>
      <w:r w:rsidR="00E65383" w:rsidRPr="00D2219D">
        <w:rPr>
          <w:rFonts w:ascii="Tahoma" w:hAnsi="Tahoma" w:cs="Tahoma"/>
          <w:sz w:val="22"/>
          <w:szCs w:val="22"/>
          <w:lang w:bidi="ru-RU"/>
        </w:rPr>
        <w:t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участника строительств</w:t>
      </w:r>
      <w:r w:rsidR="00732DE7" w:rsidRPr="00D2219D">
        <w:rPr>
          <w:rFonts w:ascii="Tahoma" w:hAnsi="Tahoma" w:cs="Tahoma"/>
          <w:sz w:val="22"/>
          <w:szCs w:val="22"/>
          <w:lang w:bidi="ru-RU"/>
        </w:rPr>
        <w:t xml:space="preserve">а </w:t>
      </w:r>
      <w:r w:rsidR="00732DE7" w:rsidRPr="00D2219D">
        <w:rPr>
          <w:rFonts w:ascii="Tahoma" w:hAnsi="Tahoma" w:cs="Tahoma"/>
          <w:sz w:val="22"/>
          <w:szCs w:val="22"/>
          <w:lang w:bidi="ru-RU"/>
        </w:rPr>
        <w:br/>
      </w:r>
      <w:r w:rsidR="00E65383" w:rsidRPr="00D2219D">
        <w:rPr>
          <w:rFonts w:ascii="Tahoma" w:hAnsi="Tahoma" w:cs="Tahoma"/>
          <w:i/>
          <w:sz w:val="22"/>
          <w:szCs w:val="22"/>
        </w:rPr>
        <w:t>(является рекомендательным документом, предоставление гражданином необязательно, но</w:t>
      </w:r>
      <w:r w:rsidR="00B33BEB" w:rsidRPr="00D2219D">
        <w:rPr>
          <w:rFonts w:ascii="Tahoma" w:hAnsi="Tahoma" w:cs="Tahoma"/>
          <w:i/>
          <w:sz w:val="22"/>
          <w:szCs w:val="22"/>
        </w:rPr>
        <w:t> </w:t>
      </w:r>
      <w:r w:rsidR="00E65383" w:rsidRPr="00D2219D">
        <w:rPr>
          <w:rFonts w:ascii="Tahoma" w:hAnsi="Tahoma" w:cs="Tahoma"/>
          <w:i/>
          <w:sz w:val="22"/>
          <w:szCs w:val="22"/>
        </w:rPr>
        <w:t xml:space="preserve">может требоваться для проверки достоверности номера СНИЛС, указанного в заявление о выплате возмещения) </w:t>
      </w:r>
      <w:r w:rsidRPr="00D2219D">
        <w:rPr>
          <w:rFonts w:ascii="Tahoma" w:hAnsi="Tahoma" w:cs="Tahoma"/>
          <w:sz w:val="22"/>
          <w:szCs w:val="22"/>
        </w:rPr>
        <w:t xml:space="preserve">– в случае </w:t>
      </w:r>
      <w:bookmarkEnd w:id="4"/>
      <w:r w:rsidRPr="00D2219D">
        <w:rPr>
          <w:rFonts w:ascii="Tahoma" w:hAnsi="Tahoma" w:cs="Tahoma"/>
          <w:sz w:val="22"/>
          <w:szCs w:val="22"/>
        </w:rPr>
        <w:t>использования средств материнского (семейного) капитала по сертификату на материнский (семейный) капитал, выданному указанному лицу, для приобретения объекта(-ов) недвижимости, в отношении которого(-ых) Фонд выплачивает возмещение</w:t>
      </w:r>
      <w:r w:rsidR="00E91CCC" w:rsidRPr="00D2219D">
        <w:rPr>
          <w:rFonts w:ascii="Tahoma" w:hAnsi="Tahoma" w:cs="Tahoma"/>
          <w:sz w:val="22"/>
          <w:szCs w:val="22"/>
        </w:rPr>
        <w:t>;</w:t>
      </w:r>
    </w:p>
    <w:p w14:paraId="451A0DFB" w14:textId="77777777" w:rsidR="00F96B82" w:rsidRPr="00D2219D" w:rsidRDefault="00F96B82" w:rsidP="00F96B8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оригинал либо нотариально удостоверенная копия документов, </w:t>
      </w:r>
      <w:bookmarkStart w:id="5" w:name="_Hlk102554017"/>
      <w:r w:rsidRPr="00D2219D">
        <w:rPr>
          <w:rFonts w:ascii="Tahoma" w:hAnsi="Tahoma" w:cs="Tahoma"/>
          <w:sz w:val="22"/>
          <w:szCs w:val="22"/>
        </w:rPr>
        <w:t>подтверждающих полномочия заявителя:</w:t>
      </w:r>
    </w:p>
    <w:bookmarkEnd w:id="5"/>
    <w:p w14:paraId="13971E1E" w14:textId="7ACC1CF1" w:rsidR="00F96B82" w:rsidRPr="00D2219D" w:rsidRDefault="00F96B82" w:rsidP="00F96B8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для представителя по доверенности – нотариально удостоверенн</w:t>
      </w:r>
      <w:r w:rsidR="003D08EB" w:rsidRPr="00D2219D">
        <w:rPr>
          <w:rFonts w:ascii="Tahoma" w:hAnsi="Tahoma" w:cs="Tahoma"/>
          <w:sz w:val="22"/>
          <w:szCs w:val="22"/>
        </w:rPr>
        <w:t>ая</w:t>
      </w:r>
      <w:r w:rsidRPr="00D2219D">
        <w:rPr>
          <w:rFonts w:ascii="Tahoma" w:hAnsi="Tahoma" w:cs="Tahoma"/>
          <w:sz w:val="22"/>
          <w:szCs w:val="22"/>
        </w:rPr>
        <w:t xml:space="preserve"> доверенност</w:t>
      </w:r>
      <w:r w:rsidR="003D08EB" w:rsidRPr="00D2219D">
        <w:rPr>
          <w:rFonts w:ascii="Tahoma" w:hAnsi="Tahoma" w:cs="Tahoma"/>
          <w:sz w:val="22"/>
          <w:szCs w:val="22"/>
        </w:rPr>
        <w:t>ь</w:t>
      </w:r>
      <w:r w:rsidRPr="00D2219D">
        <w:rPr>
          <w:rFonts w:ascii="Tahoma" w:hAnsi="Tahoma" w:cs="Tahoma"/>
          <w:sz w:val="22"/>
          <w:szCs w:val="22"/>
        </w:rPr>
        <w:t xml:space="preserve"> на</w:t>
      </w:r>
      <w:r w:rsidR="003D08EB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представителя участника строительства</w:t>
      </w:r>
      <w:r w:rsidR="00164AC9" w:rsidRPr="00D2219D">
        <w:rPr>
          <w:rFonts w:ascii="Tahoma" w:hAnsi="Tahoma" w:cs="Tahoma"/>
          <w:sz w:val="22"/>
          <w:szCs w:val="22"/>
        </w:rPr>
        <w:t>, содержащ</w:t>
      </w:r>
      <w:r w:rsidR="003D08EB" w:rsidRPr="00D2219D">
        <w:rPr>
          <w:rFonts w:ascii="Tahoma" w:hAnsi="Tahoma" w:cs="Tahoma"/>
          <w:sz w:val="22"/>
          <w:szCs w:val="22"/>
        </w:rPr>
        <w:t>ая</w:t>
      </w:r>
      <w:r w:rsidR="00164AC9" w:rsidRPr="00D2219D">
        <w:rPr>
          <w:rFonts w:ascii="Tahoma" w:hAnsi="Tahoma" w:cs="Tahoma"/>
          <w:sz w:val="22"/>
          <w:szCs w:val="22"/>
        </w:rPr>
        <w:t xml:space="preserve"> реквизиты документа, удостоверяющего личность участника строительства/ долевого строительства/члена кооператива и </w:t>
      </w:r>
      <w:r w:rsidR="00323698" w:rsidRPr="00D2219D">
        <w:rPr>
          <w:rFonts w:ascii="Tahoma" w:hAnsi="Tahoma" w:cs="Tahoma"/>
          <w:sz w:val="22"/>
          <w:szCs w:val="22"/>
        </w:rPr>
        <w:t xml:space="preserve">включающая </w:t>
      </w:r>
      <w:r w:rsidR="00164AC9" w:rsidRPr="00D2219D">
        <w:rPr>
          <w:rFonts w:ascii="Tahoma" w:hAnsi="Tahoma" w:cs="Tahoma"/>
          <w:sz w:val="22"/>
          <w:szCs w:val="22"/>
        </w:rPr>
        <w:t>полномочия на представление интересов участников строительства/ долевого строительства/членов кооператива при получении возмещения</w:t>
      </w:r>
      <w:r w:rsidR="00382B92" w:rsidRPr="00D2219D">
        <w:rPr>
          <w:rFonts w:ascii="Tahoma" w:hAnsi="Tahoma" w:cs="Tahoma"/>
          <w:sz w:val="22"/>
          <w:szCs w:val="22"/>
        </w:rPr>
        <w:t xml:space="preserve"> или генеральную доверенность</w:t>
      </w:r>
      <w:r w:rsidRPr="00D2219D">
        <w:rPr>
          <w:rFonts w:ascii="Tahoma" w:hAnsi="Tahoma" w:cs="Tahoma"/>
          <w:sz w:val="22"/>
          <w:szCs w:val="22"/>
        </w:rPr>
        <w:t>;</w:t>
      </w:r>
    </w:p>
    <w:p w14:paraId="6DAE41F1" w14:textId="54557AA9" w:rsidR="00BB33D5" w:rsidRPr="00D2219D" w:rsidRDefault="00F96B82" w:rsidP="00B07CFA">
      <w:pPr>
        <w:ind w:firstLine="708"/>
        <w:jc w:val="both"/>
        <w:rPr>
          <w:rFonts w:ascii="Tahoma" w:hAnsi="Tahoma" w:cs="Tahoma"/>
          <w:sz w:val="22"/>
          <w:szCs w:val="22"/>
        </w:rPr>
      </w:pPr>
      <w:bookmarkStart w:id="6" w:name="_Hlk101982933"/>
      <w:r w:rsidRPr="00D2219D">
        <w:rPr>
          <w:rFonts w:ascii="Tahoma" w:hAnsi="Tahoma" w:cs="Tahoma"/>
          <w:sz w:val="22"/>
          <w:szCs w:val="22"/>
        </w:rPr>
        <w:t xml:space="preserve">для законных представителей </w:t>
      </w:r>
      <w:r w:rsidR="00B07CFA" w:rsidRPr="00D2219D">
        <w:rPr>
          <w:rFonts w:ascii="Tahoma" w:hAnsi="Tahoma" w:cs="Tahoma"/>
          <w:sz w:val="22"/>
          <w:szCs w:val="22"/>
        </w:rPr>
        <w:t xml:space="preserve">(родителей, усыновителей, опекунов и попечителей) </w:t>
      </w:r>
      <w:r w:rsidRPr="00D2219D">
        <w:rPr>
          <w:rFonts w:ascii="Tahoma" w:hAnsi="Tahoma" w:cs="Tahoma"/>
          <w:sz w:val="22"/>
          <w:szCs w:val="22"/>
        </w:rPr>
        <w:t xml:space="preserve">– </w:t>
      </w:r>
      <w:bookmarkEnd w:id="6"/>
      <w:r w:rsidR="00B07CFA" w:rsidRPr="00D2219D">
        <w:rPr>
          <w:rFonts w:ascii="Tahoma" w:hAnsi="Tahoma" w:cs="Tahoma"/>
          <w:sz w:val="22"/>
          <w:szCs w:val="22"/>
        </w:rPr>
        <w:t>свидетельство о рождении</w:t>
      </w:r>
      <w:r w:rsidR="00BB33D5" w:rsidRPr="00D2219D">
        <w:rPr>
          <w:rFonts w:ascii="Tahoma" w:hAnsi="Tahoma" w:cs="Tahoma"/>
          <w:sz w:val="22"/>
          <w:szCs w:val="22"/>
        </w:rPr>
        <w:t xml:space="preserve">, </w:t>
      </w:r>
      <w:bookmarkStart w:id="7" w:name="_Hlk101983071"/>
      <w:r w:rsidR="00BB33D5" w:rsidRPr="00D2219D">
        <w:rPr>
          <w:rFonts w:ascii="Tahoma" w:hAnsi="Tahoma" w:cs="Tahoma"/>
          <w:sz w:val="22"/>
          <w:szCs w:val="22"/>
        </w:rPr>
        <w:t xml:space="preserve">а также </w:t>
      </w:r>
      <w:r w:rsidR="00B07CFA" w:rsidRPr="00D2219D">
        <w:rPr>
          <w:rFonts w:ascii="Tahoma" w:hAnsi="Tahoma" w:cs="Tahoma"/>
          <w:sz w:val="22"/>
          <w:szCs w:val="22"/>
        </w:rPr>
        <w:t>согласие</w:t>
      </w:r>
      <w:r w:rsidR="00BB33D5" w:rsidRPr="00D2219D">
        <w:rPr>
          <w:rFonts w:ascii="Tahoma" w:hAnsi="Tahoma" w:cs="Tahoma"/>
          <w:sz w:val="22"/>
          <w:szCs w:val="22"/>
        </w:rPr>
        <w:t>/разрешение</w:t>
      </w:r>
      <w:r w:rsidR="00B07CFA" w:rsidRPr="00D2219D">
        <w:rPr>
          <w:rFonts w:ascii="Tahoma" w:hAnsi="Tahoma" w:cs="Tahoma"/>
          <w:sz w:val="22"/>
          <w:szCs w:val="22"/>
        </w:rPr>
        <w:t xml:space="preserve"> органа опеки и попечительства на выплату возмещения</w:t>
      </w:r>
      <w:r w:rsidR="00BB33D5" w:rsidRPr="00D2219D">
        <w:rPr>
          <w:rFonts w:ascii="Tahoma" w:hAnsi="Tahoma" w:cs="Tahoma"/>
          <w:sz w:val="22"/>
          <w:szCs w:val="22"/>
        </w:rPr>
        <w:t xml:space="preserve">, включая право распоряжения законным представителем указанными денежными средствами </w:t>
      </w:r>
      <w:r w:rsidRPr="00D2219D">
        <w:rPr>
          <w:rFonts w:ascii="Tahoma" w:hAnsi="Tahoma" w:cs="Tahoma"/>
          <w:sz w:val="22"/>
          <w:szCs w:val="22"/>
        </w:rPr>
        <w:t>(</w:t>
      </w:r>
      <w:r w:rsidR="00BB33D5" w:rsidRPr="00D2219D">
        <w:rPr>
          <w:rFonts w:ascii="Tahoma" w:hAnsi="Tahoma" w:cs="Tahoma"/>
          <w:sz w:val="22"/>
          <w:szCs w:val="22"/>
        </w:rPr>
        <w:t xml:space="preserve">только </w:t>
      </w:r>
      <w:r w:rsidRPr="00D2219D">
        <w:rPr>
          <w:rFonts w:ascii="Tahoma" w:hAnsi="Tahoma" w:cs="Tahoma"/>
          <w:sz w:val="22"/>
          <w:szCs w:val="22"/>
        </w:rPr>
        <w:t>при подаче заявления о выплате на счет</w:t>
      </w:r>
      <w:r w:rsidR="00E95D4D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lastRenderedPageBreak/>
        <w:t>законного представителя малолетнего в возрасте до 14 лет либо подопечного</w:t>
      </w:r>
      <w:r w:rsidRPr="00D2219D">
        <w:rPr>
          <w:rStyle w:val="a5"/>
          <w:rFonts w:ascii="Tahoma" w:hAnsi="Tahoma" w:cs="Tahoma"/>
          <w:sz w:val="22"/>
          <w:szCs w:val="22"/>
        </w:rPr>
        <w:footnoteReference w:id="6"/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382B92" w:rsidRPr="00D2219D">
        <w:rPr>
          <w:rFonts w:ascii="Tahoma" w:hAnsi="Tahoma" w:cs="Tahoma"/>
          <w:sz w:val="22"/>
          <w:szCs w:val="22"/>
        </w:rPr>
        <w:t>либо</w:t>
      </w:r>
      <w:r w:rsidR="003D08EB" w:rsidRPr="00D2219D">
        <w:rPr>
          <w:rFonts w:ascii="Tahoma" w:hAnsi="Tahoma" w:cs="Tahoma"/>
          <w:sz w:val="22"/>
          <w:szCs w:val="22"/>
        </w:rPr>
        <w:t> </w:t>
      </w:r>
      <w:r w:rsidR="00382B92" w:rsidRPr="00D2219D">
        <w:rPr>
          <w:rFonts w:ascii="Tahoma" w:hAnsi="Tahoma" w:cs="Tahoma"/>
          <w:sz w:val="22"/>
          <w:szCs w:val="22"/>
          <w:shd w:val="clear" w:color="auto" w:fill="FFFFFF"/>
        </w:rPr>
        <w:t>недееспособного</w:t>
      </w:r>
      <w:r w:rsidR="00382B92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или осуществления выплаты законным представителям наличными)</w:t>
      </w:r>
      <w:bookmarkEnd w:id="7"/>
      <w:r w:rsidRPr="00D2219D">
        <w:rPr>
          <w:rFonts w:ascii="Tahoma" w:hAnsi="Tahoma" w:cs="Tahoma"/>
          <w:sz w:val="22"/>
          <w:szCs w:val="22"/>
        </w:rPr>
        <w:t xml:space="preserve">, </w:t>
      </w:r>
    </w:p>
    <w:p w14:paraId="54BAD3B7" w14:textId="2EF7AC31" w:rsidR="00F96B82" w:rsidRPr="00D2219D" w:rsidRDefault="00B07CFA" w:rsidP="00B07CF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дополнительно </w:t>
      </w:r>
      <w:r w:rsidR="00F96B82" w:rsidRPr="00D2219D">
        <w:rPr>
          <w:rFonts w:ascii="Tahoma" w:hAnsi="Tahoma" w:cs="Tahoma"/>
          <w:sz w:val="22"/>
          <w:szCs w:val="22"/>
        </w:rPr>
        <w:t>для опекунов и попечителей – опекунско</w:t>
      </w:r>
      <w:r w:rsidR="0038492B" w:rsidRPr="00D2219D">
        <w:rPr>
          <w:rFonts w:ascii="Tahoma" w:hAnsi="Tahoma" w:cs="Tahoma"/>
          <w:sz w:val="22"/>
          <w:szCs w:val="22"/>
        </w:rPr>
        <w:t>е</w:t>
      </w:r>
      <w:r w:rsidR="00F96B82" w:rsidRPr="00D2219D">
        <w:rPr>
          <w:rFonts w:ascii="Tahoma" w:hAnsi="Tahoma" w:cs="Tahoma"/>
          <w:sz w:val="22"/>
          <w:szCs w:val="22"/>
        </w:rPr>
        <w:t xml:space="preserve"> удостоверени</w:t>
      </w:r>
      <w:r w:rsidR="0038492B" w:rsidRPr="00D2219D">
        <w:rPr>
          <w:rFonts w:ascii="Tahoma" w:hAnsi="Tahoma" w:cs="Tahoma"/>
          <w:sz w:val="22"/>
          <w:szCs w:val="22"/>
        </w:rPr>
        <w:t>е</w:t>
      </w:r>
      <w:r w:rsidR="00BB33D5" w:rsidRPr="00D2219D">
        <w:rPr>
          <w:rFonts w:ascii="Tahoma" w:hAnsi="Tahoma" w:cs="Tahoma"/>
          <w:sz w:val="22"/>
          <w:szCs w:val="22"/>
        </w:rPr>
        <w:t xml:space="preserve"> </w:t>
      </w:r>
      <w:r w:rsidR="002F20DD" w:rsidRPr="00D2219D">
        <w:rPr>
          <w:rFonts w:ascii="Tahoma" w:hAnsi="Tahoma" w:cs="Tahoma"/>
          <w:sz w:val="22"/>
          <w:szCs w:val="22"/>
        </w:rPr>
        <w:t>и/</w:t>
      </w:r>
      <w:r w:rsidR="00F96B82" w:rsidRPr="00D2219D">
        <w:rPr>
          <w:rFonts w:ascii="Tahoma" w:hAnsi="Tahoma" w:cs="Tahoma"/>
          <w:sz w:val="22"/>
          <w:szCs w:val="22"/>
        </w:rPr>
        <w:t>или</w:t>
      </w:r>
      <w:r w:rsidR="00B33BEB" w:rsidRPr="00D2219D">
        <w:rPr>
          <w:rFonts w:ascii="Tahoma" w:hAnsi="Tahoma" w:cs="Tahoma"/>
          <w:sz w:val="22"/>
          <w:szCs w:val="22"/>
        </w:rPr>
        <w:t> </w:t>
      </w:r>
      <w:r w:rsidR="00F96B82" w:rsidRPr="00D2219D">
        <w:rPr>
          <w:rFonts w:ascii="Tahoma" w:hAnsi="Tahoma" w:cs="Tahoma"/>
          <w:sz w:val="22"/>
          <w:szCs w:val="22"/>
        </w:rPr>
        <w:t>решени</w:t>
      </w:r>
      <w:r w:rsidR="0038492B" w:rsidRPr="00D2219D">
        <w:rPr>
          <w:rFonts w:ascii="Tahoma" w:hAnsi="Tahoma" w:cs="Tahoma"/>
          <w:sz w:val="22"/>
          <w:szCs w:val="22"/>
        </w:rPr>
        <w:t>е</w:t>
      </w:r>
      <w:r w:rsidR="00F96B82" w:rsidRPr="00D2219D">
        <w:rPr>
          <w:rFonts w:ascii="Tahoma" w:hAnsi="Tahoma" w:cs="Tahoma"/>
          <w:sz w:val="22"/>
          <w:szCs w:val="22"/>
        </w:rPr>
        <w:t xml:space="preserve"> органа опеки и попечительства о назначении опеки</w:t>
      </w:r>
      <w:r w:rsidR="00BB33D5" w:rsidRPr="00D2219D">
        <w:rPr>
          <w:rFonts w:ascii="Tahoma" w:hAnsi="Tahoma" w:cs="Tahoma"/>
          <w:sz w:val="22"/>
          <w:szCs w:val="22"/>
        </w:rPr>
        <w:t xml:space="preserve"> </w:t>
      </w:r>
      <w:r w:rsidR="00F96B82" w:rsidRPr="00D2219D">
        <w:rPr>
          <w:rFonts w:ascii="Tahoma" w:hAnsi="Tahoma" w:cs="Tahoma"/>
          <w:sz w:val="22"/>
          <w:szCs w:val="22"/>
        </w:rPr>
        <w:t>или попечительства;</w:t>
      </w:r>
    </w:p>
    <w:p w14:paraId="6D9070BB" w14:textId="7411E133" w:rsidR="00382B92" w:rsidRPr="00D2219D" w:rsidRDefault="00F96B82" w:rsidP="00F96B8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для наследника или исполнителя завещания – свидетельств</w:t>
      </w:r>
      <w:r w:rsidR="003D08EB" w:rsidRPr="00D2219D">
        <w:rPr>
          <w:rFonts w:ascii="Tahoma" w:hAnsi="Tahoma" w:cs="Tahoma"/>
          <w:sz w:val="22"/>
          <w:szCs w:val="22"/>
        </w:rPr>
        <w:t>о</w:t>
      </w:r>
      <w:r w:rsidRPr="00D2219D">
        <w:rPr>
          <w:rFonts w:ascii="Tahoma" w:hAnsi="Tahoma" w:cs="Tahoma"/>
          <w:sz w:val="22"/>
          <w:szCs w:val="22"/>
        </w:rPr>
        <w:t xml:space="preserve"> о праве</w:t>
      </w:r>
      <w:r w:rsidR="00540BC8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на наследство</w:t>
      </w:r>
      <w:r w:rsidR="0077597D" w:rsidRPr="00D2219D">
        <w:rPr>
          <w:rFonts w:ascii="Tahoma" w:hAnsi="Tahoma" w:cs="Tahoma"/>
          <w:sz w:val="22"/>
          <w:szCs w:val="22"/>
        </w:rPr>
        <w:t>,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bookmarkStart w:id="8" w:name="_Hlk101983240"/>
      <w:r w:rsidRPr="00D2219D">
        <w:rPr>
          <w:rFonts w:ascii="Tahoma" w:hAnsi="Tahoma" w:cs="Tahoma"/>
          <w:sz w:val="22"/>
          <w:szCs w:val="22"/>
        </w:rPr>
        <w:t>или свидетельств</w:t>
      </w:r>
      <w:r w:rsidR="003D08EB" w:rsidRPr="00D2219D">
        <w:rPr>
          <w:rFonts w:ascii="Tahoma" w:hAnsi="Tahoma" w:cs="Tahoma"/>
          <w:sz w:val="22"/>
          <w:szCs w:val="22"/>
        </w:rPr>
        <w:t>о</w:t>
      </w:r>
      <w:r w:rsidRPr="00D2219D">
        <w:rPr>
          <w:rFonts w:ascii="Tahoma" w:hAnsi="Tahoma" w:cs="Tahoma"/>
          <w:sz w:val="22"/>
          <w:szCs w:val="22"/>
        </w:rPr>
        <w:t xml:space="preserve"> об удостоверении полномочий исполнителя завещания</w:t>
      </w:r>
      <w:bookmarkEnd w:id="8"/>
      <w:r w:rsidRPr="00D2219D">
        <w:rPr>
          <w:rFonts w:ascii="Tahoma" w:hAnsi="Tahoma" w:cs="Tahoma"/>
          <w:sz w:val="22"/>
          <w:szCs w:val="22"/>
        </w:rPr>
        <w:t xml:space="preserve"> соответственно</w:t>
      </w:r>
      <w:r w:rsidR="00512486" w:rsidRPr="00D2219D">
        <w:rPr>
          <w:rFonts w:ascii="Tahoma" w:hAnsi="Tahoma" w:cs="Tahoma"/>
          <w:sz w:val="22"/>
          <w:szCs w:val="22"/>
        </w:rPr>
        <w:t>, а проживший дольше супруг при обращении за выплатой возмещения также представляет выданное нотариусом свидетельство о праве собственности на долю в общем имуществе супругов, находившемся в совместной собственности супругов</w:t>
      </w:r>
      <w:r w:rsidR="00382B92" w:rsidRPr="00D2219D">
        <w:rPr>
          <w:rFonts w:ascii="Tahoma" w:hAnsi="Tahoma" w:cs="Tahoma"/>
          <w:sz w:val="22"/>
          <w:szCs w:val="22"/>
        </w:rPr>
        <w:t>;</w:t>
      </w:r>
    </w:p>
    <w:p w14:paraId="1E58FB42" w14:textId="3D1649F6" w:rsidR="00F96B82" w:rsidRPr="00D2219D" w:rsidRDefault="00382B92" w:rsidP="00F96B8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для финансового управляющего – </w:t>
      </w:r>
      <w:r w:rsidR="00CB06CA" w:rsidRPr="00D2219D">
        <w:rPr>
          <w:rFonts w:ascii="Tahoma" w:hAnsi="Tahoma" w:cs="Tahoma"/>
          <w:sz w:val="22"/>
          <w:szCs w:val="22"/>
        </w:rPr>
        <w:t>судебный акт</w:t>
      </w:r>
      <w:r w:rsidRPr="00D2219D">
        <w:rPr>
          <w:rFonts w:ascii="Tahoma" w:hAnsi="Tahoma" w:cs="Tahoma"/>
          <w:sz w:val="22"/>
          <w:szCs w:val="22"/>
        </w:rPr>
        <w:t xml:space="preserve"> либо </w:t>
      </w:r>
      <w:r w:rsidR="00151C17" w:rsidRPr="00D2219D">
        <w:rPr>
          <w:rFonts w:ascii="Tahoma" w:hAnsi="Tahoma" w:cs="Tahoma"/>
          <w:sz w:val="22"/>
          <w:szCs w:val="22"/>
        </w:rPr>
        <w:t xml:space="preserve">его </w:t>
      </w:r>
      <w:r w:rsidRPr="00D2219D">
        <w:rPr>
          <w:rFonts w:ascii="Tahoma" w:hAnsi="Tahoma" w:cs="Tahoma"/>
          <w:sz w:val="22"/>
          <w:szCs w:val="22"/>
        </w:rPr>
        <w:t>нотариальн</w:t>
      </w:r>
      <w:r w:rsidR="006548E9" w:rsidRPr="00D2219D">
        <w:rPr>
          <w:rFonts w:ascii="Tahoma" w:hAnsi="Tahoma" w:cs="Tahoma"/>
          <w:sz w:val="22"/>
          <w:szCs w:val="22"/>
        </w:rPr>
        <w:t>о заверенная</w:t>
      </w:r>
      <w:r w:rsidRPr="00D2219D">
        <w:rPr>
          <w:rFonts w:ascii="Tahoma" w:hAnsi="Tahoma" w:cs="Tahoma"/>
          <w:sz w:val="22"/>
          <w:szCs w:val="22"/>
        </w:rPr>
        <w:t xml:space="preserve"> копия</w:t>
      </w:r>
      <w:r w:rsidR="00CB06CA" w:rsidRPr="00D2219D">
        <w:rPr>
          <w:rFonts w:ascii="Tahoma" w:hAnsi="Tahoma" w:cs="Tahoma"/>
          <w:sz w:val="22"/>
          <w:szCs w:val="22"/>
        </w:rPr>
        <w:t>, содержаний решение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CB06CA" w:rsidRPr="00D2219D">
        <w:rPr>
          <w:rFonts w:ascii="Tahoma" w:hAnsi="Tahoma" w:cs="Tahoma"/>
          <w:sz w:val="22"/>
          <w:szCs w:val="22"/>
        </w:rPr>
        <w:t>о признании участника строительства банкротом и введении реализации его имущества с указанием периода на процедуру банкротства/реализации имущества, а также судебный акт</w:t>
      </w:r>
      <w:r w:rsidRPr="00D2219D">
        <w:rPr>
          <w:rFonts w:ascii="Tahoma" w:hAnsi="Tahoma" w:cs="Tahoma"/>
          <w:sz w:val="22"/>
          <w:szCs w:val="22"/>
        </w:rPr>
        <w:t xml:space="preserve"> о</w:t>
      </w:r>
      <w:r w:rsidR="00CB06CA" w:rsidRPr="00D2219D">
        <w:rPr>
          <w:rFonts w:ascii="Tahoma" w:hAnsi="Tahoma" w:cs="Tahoma"/>
          <w:sz w:val="22"/>
          <w:szCs w:val="22"/>
        </w:rPr>
        <w:t>б утверждении/ о </w:t>
      </w:r>
      <w:r w:rsidRPr="00D2219D">
        <w:rPr>
          <w:rFonts w:ascii="Tahoma" w:hAnsi="Tahoma" w:cs="Tahoma"/>
          <w:sz w:val="22"/>
          <w:szCs w:val="22"/>
        </w:rPr>
        <w:t xml:space="preserve">продлении полномочий </w:t>
      </w:r>
      <w:r w:rsidR="00CB06CA" w:rsidRPr="00D2219D">
        <w:rPr>
          <w:rFonts w:ascii="Tahoma" w:hAnsi="Tahoma" w:cs="Tahoma"/>
          <w:sz w:val="22"/>
          <w:szCs w:val="22"/>
        </w:rPr>
        <w:t>ф</w:t>
      </w:r>
      <w:r w:rsidRPr="00D2219D">
        <w:rPr>
          <w:rFonts w:ascii="Tahoma" w:hAnsi="Tahoma" w:cs="Tahoma"/>
          <w:sz w:val="22"/>
          <w:szCs w:val="22"/>
        </w:rPr>
        <w:t>инансового управляющего</w:t>
      </w:r>
      <w:r w:rsidR="00CB06CA" w:rsidRPr="00D2219D">
        <w:rPr>
          <w:rFonts w:ascii="Tahoma" w:hAnsi="Tahoma" w:cs="Tahoma"/>
          <w:sz w:val="22"/>
          <w:szCs w:val="22"/>
        </w:rPr>
        <w:t>.</w:t>
      </w:r>
    </w:p>
    <w:p w14:paraId="769C7A7A" w14:textId="475D95EC" w:rsidR="00C4668E" w:rsidRPr="00D2219D" w:rsidRDefault="00C4668E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2BE9AC03" w14:textId="77777777" w:rsidR="00207595" w:rsidRPr="00D2219D" w:rsidRDefault="00207595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br w:type="page"/>
      </w:r>
    </w:p>
    <w:p w14:paraId="61D456F3" w14:textId="3A98E47A" w:rsidR="00340163" w:rsidRPr="00D2219D" w:rsidRDefault="005D0378" w:rsidP="00E91CC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lastRenderedPageBreak/>
        <w:t>4.</w:t>
      </w:r>
      <w:r w:rsidR="00340163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b/>
          <w:sz w:val="22"/>
          <w:szCs w:val="22"/>
        </w:rPr>
        <w:t>При направлении по почте</w:t>
      </w:r>
      <w:r w:rsidR="00340163" w:rsidRPr="00D2219D">
        <w:rPr>
          <w:rFonts w:ascii="Tahoma" w:hAnsi="Tahoma" w:cs="Tahoma"/>
          <w:b/>
          <w:sz w:val="22"/>
          <w:szCs w:val="22"/>
        </w:rPr>
        <w:t xml:space="preserve"> </w:t>
      </w:r>
      <w:r w:rsidRPr="00D2219D">
        <w:rPr>
          <w:rFonts w:ascii="Tahoma" w:hAnsi="Tahoma" w:cs="Tahoma"/>
          <w:b/>
          <w:sz w:val="22"/>
          <w:szCs w:val="22"/>
        </w:rPr>
        <w:t>участником строительства</w:t>
      </w:r>
      <w:r w:rsidRPr="00D2219D">
        <w:rPr>
          <w:rFonts w:ascii="Tahoma" w:hAnsi="Tahoma" w:cs="Tahoma"/>
          <w:sz w:val="22"/>
          <w:szCs w:val="22"/>
        </w:rPr>
        <w:t xml:space="preserve"> Документов</w:t>
      </w:r>
      <w:r w:rsidR="00853234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в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соответствии с подпунктом 1.2 пункта 1 настоящих </w:t>
      </w:r>
      <w:r w:rsidR="00C43D0B" w:rsidRPr="00D2219D">
        <w:rPr>
          <w:rFonts w:ascii="Tahoma" w:hAnsi="Tahoma" w:cs="Tahoma"/>
          <w:sz w:val="22"/>
          <w:szCs w:val="22"/>
        </w:rPr>
        <w:t>рекомендаций</w:t>
      </w:r>
      <w:r w:rsidRPr="00D2219D">
        <w:rPr>
          <w:rFonts w:ascii="Tahoma" w:hAnsi="Tahoma" w:cs="Tahoma"/>
          <w:sz w:val="22"/>
          <w:szCs w:val="22"/>
        </w:rPr>
        <w:t xml:space="preserve"> представляются: </w:t>
      </w:r>
    </w:p>
    <w:p w14:paraId="2F0E81FA" w14:textId="2FF7C059" w:rsidR="00340163" w:rsidRPr="00D2219D" w:rsidRDefault="00340163" w:rsidP="00E91CC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заявление о выплате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возмещения, составленное по форме, утвержденной Фондом, подписанное участником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строительства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(подпись участника строительства должна быть засвидетельствована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нотариусом</w:t>
      </w:r>
      <w:r w:rsidR="00853234"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в установленном законодательством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Российской Федерации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порядке);</w:t>
      </w:r>
    </w:p>
    <w:p w14:paraId="14312E1C" w14:textId="77777777" w:rsidR="00340163" w:rsidRPr="00D2219D" w:rsidRDefault="00340163" w:rsidP="00E91CC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 заверенная копия документа, удостоверяющего личность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участника строительства;</w:t>
      </w:r>
    </w:p>
    <w:p w14:paraId="3BEBA6B0" w14:textId="388A8C5A" w:rsidR="00340163" w:rsidRPr="00D2219D" w:rsidRDefault="00340163" w:rsidP="00E91CC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831292" w:rsidRPr="00D2219D">
        <w:rPr>
          <w:rFonts w:ascii="Tahoma" w:hAnsi="Tahoma" w:cs="Tahoma"/>
          <w:sz w:val="22"/>
          <w:szCs w:val="22"/>
        </w:rPr>
        <w:t xml:space="preserve">оригинал либо </w:t>
      </w:r>
      <w:r w:rsidR="005D0378" w:rsidRPr="00D2219D">
        <w:rPr>
          <w:rFonts w:ascii="Tahoma" w:hAnsi="Tahoma" w:cs="Tahoma"/>
          <w:sz w:val="22"/>
          <w:szCs w:val="22"/>
        </w:rPr>
        <w:t xml:space="preserve">нотариально заверенная копия </w:t>
      </w:r>
      <w:r w:rsidR="00E928B3" w:rsidRPr="00D2219D">
        <w:rPr>
          <w:rFonts w:ascii="Tahoma" w:hAnsi="Tahoma" w:cs="Tahoma"/>
          <w:sz w:val="22"/>
          <w:szCs w:val="22"/>
        </w:rPr>
        <w:t>выписки из реестра требований участников строительства о размере, составе и об очередности удовлетворения требований</w:t>
      </w:r>
      <w:r w:rsidR="005925AF" w:rsidRPr="00D2219D">
        <w:rPr>
          <w:rStyle w:val="a5"/>
          <w:rFonts w:ascii="Tahoma" w:hAnsi="Tahoma" w:cs="Tahoma"/>
          <w:sz w:val="22"/>
          <w:szCs w:val="22"/>
        </w:rPr>
        <w:footnoteReference w:id="7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0B9CB319" w14:textId="143A6425" w:rsidR="00340163" w:rsidRPr="00D2219D" w:rsidRDefault="00340163" w:rsidP="00E91CC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заверенная кооперативом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заявления гражданина –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члена кооператива о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выходе из кооператива в связи с выплатой возмещения Фондом, содержащего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указание на переход к Фонду права требования к кооперативу</w:t>
      </w:r>
      <w:r w:rsidR="00853234"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о выдаче паевого взноса</w:t>
      </w:r>
      <w:r w:rsidR="005925AF" w:rsidRPr="00D2219D">
        <w:rPr>
          <w:rStyle w:val="a5"/>
          <w:rFonts w:ascii="Tahoma" w:hAnsi="Tahoma" w:cs="Tahoma"/>
          <w:sz w:val="22"/>
          <w:szCs w:val="22"/>
        </w:rPr>
        <w:footnoteReference w:id="8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0B64A5C8" w14:textId="45E39D08" w:rsidR="00340163" w:rsidRPr="00D2219D" w:rsidRDefault="00340163" w:rsidP="00E91CC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заверенная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страхового свидетельства обязательного пенсионного страхования участника строительства</w:t>
      </w:r>
      <w:r w:rsidR="00BB33D5" w:rsidRPr="00D2219D">
        <w:rPr>
          <w:rFonts w:ascii="Tahoma" w:hAnsi="Tahoma" w:cs="Tahoma"/>
          <w:sz w:val="22"/>
          <w:szCs w:val="22"/>
        </w:rPr>
        <w:t xml:space="preserve"> </w:t>
      </w:r>
      <w:r w:rsidR="00BB33D5" w:rsidRPr="00D2219D">
        <w:rPr>
          <w:rFonts w:ascii="Tahoma" w:hAnsi="Tahoma" w:cs="Tahoma"/>
          <w:sz w:val="22"/>
          <w:szCs w:val="22"/>
          <w:lang w:bidi="ru-RU"/>
        </w:rPr>
        <w:t xml:space="preserve"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участника строительства </w:t>
      </w:r>
      <w:r w:rsidR="00732DE7" w:rsidRPr="00D2219D">
        <w:rPr>
          <w:rFonts w:ascii="Tahoma" w:hAnsi="Tahoma" w:cs="Tahoma"/>
          <w:sz w:val="22"/>
          <w:szCs w:val="22"/>
          <w:lang w:bidi="ru-RU"/>
        </w:rPr>
        <w:br/>
      </w:r>
      <w:r w:rsidR="00BB33D5" w:rsidRPr="00D2219D">
        <w:rPr>
          <w:rFonts w:ascii="Tahoma" w:hAnsi="Tahoma" w:cs="Tahoma"/>
          <w:i/>
          <w:sz w:val="22"/>
          <w:szCs w:val="22"/>
        </w:rPr>
        <w:t>(является рекомендательным документом, предоставление гражданином необязательно</w:t>
      </w:r>
      <w:r w:rsidR="00B311E4" w:rsidRPr="00D2219D">
        <w:rPr>
          <w:rFonts w:ascii="Tahoma" w:hAnsi="Tahoma" w:cs="Tahoma"/>
          <w:i/>
          <w:sz w:val="22"/>
          <w:szCs w:val="22"/>
        </w:rPr>
        <w:t>, но</w:t>
      </w:r>
      <w:r w:rsidR="008173A1" w:rsidRPr="00D2219D">
        <w:rPr>
          <w:rFonts w:ascii="Tahoma" w:hAnsi="Tahoma" w:cs="Tahoma"/>
          <w:i/>
          <w:sz w:val="22"/>
          <w:szCs w:val="22"/>
        </w:rPr>
        <w:t> </w:t>
      </w:r>
      <w:r w:rsidR="00E65383" w:rsidRPr="00D2219D">
        <w:rPr>
          <w:rFonts w:ascii="Tahoma" w:hAnsi="Tahoma" w:cs="Tahoma"/>
          <w:i/>
          <w:sz w:val="22"/>
          <w:szCs w:val="22"/>
        </w:rPr>
        <w:t xml:space="preserve">может требоваться </w:t>
      </w:r>
      <w:r w:rsidR="00B311E4" w:rsidRPr="00D2219D">
        <w:rPr>
          <w:rFonts w:ascii="Tahoma" w:hAnsi="Tahoma" w:cs="Tahoma"/>
          <w:i/>
          <w:sz w:val="22"/>
          <w:szCs w:val="22"/>
        </w:rPr>
        <w:t>для проверки достоверности номера СНИЛС, указанного</w:t>
      </w:r>
      <w:r w:rsidR="00E65383" w:rsidRPr="00D2219D">
        <w:rPr>
          <w:rFonts w:ascii="Tahoma" w:hAnsi="Tahoma" w:cs="Tahoma"/>
          <w:i/>
          <w:sz w:val="22"/>
          <w:szCs w:val="22"/>
        </w:rPr>
        <w:t xml:space="preserve"> в заявление о выплате возмещения</w:t>
      </w:r>
      <w:r w:rsidR="00BB33D5" w:rsidRPr="00D2219D">
        <w:rPr>
          <w:rFonts w:ascii="Tahoma" w:hAnsi="Tahoma" w:cs="Tahoma"/>
          <w:i/>
          <w:sz w:val="22"/>
          <w:szCs w:val="22"/>
        </w:rPr>
        <w:t>)</w:t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0B2EDA6B" w14:textId="151DB5DE" w:rsidR="00CB6956" w:rsidRPr="00D2219D" w:rsidRDefault="00B72CC9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- нотариально заверенная копия страхового свидетельства обязательного пенсионного страхования иного лица, в случае использования средств материнского (семейного) капитала по сертификату на материнский (семейный) капитал, выданному указанному лицу, для приобретения  объекта(-ов) недвижимости, в отношении которого(-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 xml:space="preserve">ых) Фонд выплачивает возмещение </w:t>
      </w:r>
      <w:r w:rsidR="00732DE7" w:rsidRPr="00D2219D">
        <w:rPr>
          <w:rFonts w:ascii="Tahoma" w:hAnsi="Tahoma" w:cs="Tahoma"/>
          <w:sz w:val="22"/>
          <w:szCs w:val="22"/>
          <w:lang w:bidi="ru-RU"/>
        </w:rPr>
        <w:t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иного лица</w:t>
      </w:r>
      <w:r w:rsidR="00BB33D5" w:rsidRPr="00D2219D">
        <w:rPr>
          <w:rFonts w:ascii="Tahoma" w:hAnsi="Tahoma" w:cs="Tahoma"/>
          <w:sz w:val="22"/>
          <w:szCs w:val="22"/>
          <w:lang w:bidi="ru-RU"/>
        </w:rPr>
        <w:t xml:space="preserve"> </w:t>
      </w:r>
      <w:r w:rsidRPr="00D2219D">
        <w:rPr>
          <w:rFonts w:ascii="Tahoma" w:hAnsi="Tahoma" w:cs="Tahoma"/>
          <w:sz w:val="22"/>
          <w:szCs w:val="22"/>
          <w:lang w:bidi="ru-RU"/>
        </w:rPr>
        <w:br/>
      </w:r>
      <w:r w:rsidR="00BB33D5" w:rsidRPr="00D2219D">
        <w:rPr>
          <w:rFonts w:ascii="Tahoma" w:hAnsi="Tahoma" w:cs="Tahoma"/>
          <w:i/>
          <w:sz w:val="22"/>
          <w:szCs w:val="22"/>
          <w:shd w:val="clear" w:color="auto" w:fill="FFFFFF" w:themeFill="background1"/>
        </w:rPr>
        <w:t>(</w:t>
      </w:r>
      <w:r w:rsidR="00E65383" w:rsidRPr="00D2219D">
        <w:rPr>
          <w:rFonts w:ascii="Tahoma" w:hAnsi="Tahoma" w:cs="Tahoma"/>
          <w:i/>
          <w:sz w:val="22"/>
          <w:szCs w:val="22"/>
        </w:rPr>
        <w:t>является рекомендательным документом, предоставление гражданином необязательно, но</w:t>
      </w:r>
      <w:r w:rsidR="008173A1" w:rsidRPr="00D2219D">
        <w:rPr>
          <w:rFonts w:ascii="Tahoma" w:hAnsi="Tahoma" w:cs="Tahoma"/>
          <w:i/>
          <w:sz w:val="22"/>
          <w:szCs w:val="22"/>
        </w:rPr>
        <w:t> </w:t>
      </w:r>
      <w:r w:rsidR="00E65383" w:rsidRPr="00D2219D">
        <w:rPr>
          <w:rFonts w:ascii="Tahoma" w:hAnsi="Tahoma" w:cs="Tahoma"/>
          <w:i/>
          <w:sz w:val="22"/>
          <w:szCs w:val="22"/>
        </w:rPr>
        <w:t>может требоваться для проверки достоверности номера СНИЛС, указанного в заявление о выплате возмещения)</w:t>
      </w:r>
      <w:r w:rsidR="005D0378" w:rsidRPr="00D2219D">
        <w:rPr>
          <w:rFonts w:ascii="Tahoma" w:hAnsi="Tahoma" w:cs="Tahoma"/>
          <w:sz w:val="22"/>
          <w:szCs w:val="22"/>
        </w:rPr>
        <w:t>.</w:t>
      </w:r>
    </w:p>
    <w:p w14:paraId="45E56665" w14:textId="77777777" w:rsidR="00C4668E" w:rsidRPr="00D2219D" w:rsidRDefault="00C4668E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br w:type="page"/>
      </w:r>
    </w:p>
    <w:p w14:paraId="35E5D72B" w14:textId="5ED02C88" w:rsidR="00CB6956" w:rsidRPr="00D2219D" w:rsidRDefault="005D0378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lastRenderedPageBreak/>
        <w:t>5.</w:t>
      </w:r>
      <w:r w:rsidR="005925AF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b/>
          <w:sz w:val="22"/>
          <w:szCs w:val="22"/>
        </w:rPr>
        <w:t>При направлении по почте представителем, наследником</w:t>
      </w:r>
      <w:r w:rsidR="00FE68E0" w:rsidRPr="00D2219D">
        <w:rPr>
          <w:rFonts w:ascii="Tahoma" w:hAnsi="Tahoma" w:cs="Tahoma"/>
          <w:b/>
          <w:sz w:val="22"/>
          <w:szCs w:val="22"/>
        </w:rPr>
        <w:t xml:space="preserve"> </w:t>
      </w:r>
      <w:r w:rsidRPr="00D2219D">
        <w:rPr>
          <w:rFonts w:ascii="Tahoma" w:hAnsi="Tahoma" w:cs="Tahoma"/>
          <w:b/>
          <w:sz w:val="22"/>
          <w:szCs w:val="22"/>
        </w:rPr>
        <w:t>или</w:t>
      </w:r>
      <w:r w:rsidR="00FE68E0" w:rsidRPr="00D2219D">
        <w:rPr>
          <w:rFonts w:ascii="Tahoma" w:hAnsi="Tahoma" w:cs="Tahoma"/>
          <w:b/>
          <w:sz w:val="22"/>
          <w:szCs w:val="22"/>
        </w:rPr>
        <w:t> </w:t>
      </w:r>
      <w:r w:rsidRPr="00D2219D">
        <w:rPr>
          <w:rFonts w:ascii="Tahoma" w:hAnsi="Tahoma" w:cs="Tahoma"/>
          <w:b/>
          <w:sz w:val="22"/>
          <w:szCs w:val="22"/>
        </w:rPr>
        <w:t>исполнителем</w:t>
      </w:r>
      <w:r w:rsidRPr="00D2219D">
        <w:rPr>
          <w:rFonts w:ascii="Tahoma" w:hAnsi="Tahoma" w:cs="Tahoma"/>
          <w:sz w:val="22"/>
          <w:szCs w:val="22"/>
        </w:rPr>
        <w:t xml:space="preserve"> завещания</w:t>
      </w:r>
      <w:r w:rsidR="00CB6956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участника</w:t>
      </w:r>
      <w:r w:rsidR="00CB6956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строительства Документов</w:t>
      </w:r>
      <w:r w:rsidR="00FE68E0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в</w:t>
      </w:r>
      <w:r w:rsidR="00FE68E0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соответствии с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подпунктом 1.2 пункта</w:t>
      </w:r>
      <w:r w:rsidR="00CB6956" w:rsidRPr="00D2219D">
        <w:rPr>
          <w:rFonts w:ascii="Tahoma" w:hAnsi="Tahoma" w:cs="Tahoma"/>
          <w:sz w:val="22"/>
          <w:szCs w:val="22"/>
        </w:rPr>
        <w:t xml:space="preserve"> 1 </w:t>
      </w:r>
      <w:r w:rsidRPr="00D2219D">
        <w:rPr>
          <w:rFonts w:ascii="Tahoma" w:hAnsi="Tahoma" w:cs="Tahoma"/>
          <w:sz w:val="22"/>
          <w:szCs w:val="22"/>
        </w:rPr>
        <w:t xml:space="preserve">настоящих </w:t>
      </w:r>
      <w:r w:rsidR="00C43D0B" w:rsidRPr="00D2219D">
        <w:rPr>
          <w:rFonts w:ascii="Tahoma" w:hAnsi="Tahoma" w:cs="Tahoma"/>
          <w:sz w:val="22"/>
          <w:szCs w:val="22"/>
        </w:rPr>
        <w:t>рекомендаций</w:t>
      </w:r>
      <w:r w:rsidRPr="00D2219D">
        <w:rPr>
          <w:rFonts w:ascii="Tahoma" w:hAnsi="Tahoma" w:cs="Tahoma"/>
          <w:sz w:val="22"/>
          <w:szCs w:val="22"/>
        </w:rPr>
        <w:t xml:space="preserve"> представляются:</w:t>
      </w:r>
    </w:p>
    <w:p w14:paraId="2AA4E50E" w14:textId="5E6B546E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заявление о выплате возмещения, составленное по форме, утвержденной Фондом, подписанное законным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представителем, наследником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или исполнителем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завещания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участника строительства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(подпись законного представителя, наследника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или исполнителя завещания участника строительства должна быть засвидетельствована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нотариусом в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установленном законодательством Российской Федерации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порядке);</w:t>
      </w:r>
    </w:p>
    <w:p w14:paraId="0532DEDC" w14:textId="77777777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 заверенная копия документа, удостоверяющего личность законного представителя, наследника или исполнителя завещания участника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строительства;</w:t>
      </w:r>
    </w:p>
    <w:p w14:paraId="5800B7E9" w14:textId="77777777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 заверенная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документа, удостоверяющего личность участника строительства;</w:t>
      </w:r>
    </w:p>
    <w:p w14:paraId="0F1DEA1B" w14:textId="3ACDAF42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ED1ED3" w:rsidRPr="00D2219D">
        <w:rPr>
          <w:rFonts w:ascii="Tahoma" w:hAnsi="Tahoma" w:cs="Tahoma"/>
          <w:sz w:val="22"/>
          <w:szCs w:val="22"/>
        </w:rPr>
        <w:t xml:space="preserve">оригинал либо </w:t>
      </w:r>
      <w:r w:rsidR="005D0378" w:rsidRPr="00D2219D">
        <w:rPr>
          <w:rFonts w:ascii="Tahoma" w:hAnsi="Tahoma" w:cs="Tahoma"/>
          <w:sz w:val="22"/>
          <w:szCs w:val="22"/>
        </w:rPr>
        <w:t xml:space="preserve">нотариально заверенная копия </w:t>
      </w:r>
      <w:r w:rsidR="00E928B3" w:rsidRPr="00D2219D">
        <w:rPr>
          <w:rFonts w:ascii="Tahoma" w:hAnsi="Tahoma" w:cs="Tahoma"/>
          <w:sz w:val="22"/>
          <w:szCs w:val="22"/>
        </w:rPr>
        <w:t>выписки из реестра требований участников строительства о размере, составе и об очередности удовлетворения требований</w:t>
      </w:r>
      <w:r w:rsidR="00961BA4" w:rsidRPr="00D2219D">
        <w:rPr>
          <w:rStyle w:val="a5"/>
          <w:rFonts w:ascii="Tahoma" w:hAnsi="Tahoma" w:cs="Tahoma"/>
          <w:sz w:val="22"/>
          <w:szCs w:val="22"/>
        </w:rPr>
        <w:footnoteReference w:id="9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69D67F8D" w14:textId="0F6881C4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заверенная кооперативом 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заявления гражданина –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члена кооператива о</w:t>
      </w:r>
      <w:r w:rsidR="00061B50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выходе из кооператива в связи с выплатой возмещения Фондом, содержащего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указание на переход к Фонду права требования к кооперативу</w:t>
      </w:r>
      <w:r w:rsidR="00853234"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о выдаче паевого взноса</w:t>
      </w:r>
      <w:r w:rsidR="00961BA4" w:rsidRPr="00D2219D">
        <w:rPr>
          <w:rStyle w:val="a5"/>
          <w:rFonts w:ascii="Tahoma" w:hAnsi="Tahoma" w:cs="Tahoma"/>
          <w:sz w:val="22"/>
          <w:szCs w:val="22"/>
        </w:rPr>
        <w:footnoteReference w:id="10"/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39131CE7" w14:textId="5F7D284F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заверенная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страхового свидетельства обязательного пенсионного страхования участника строительства</w:t>
      </w:r>
      <w:r w:rsidR="00E65383" w:rsidRPr="00D2219D">
        <w:rPr>
          <w:rFonts w:ascii="Tahoma" w:hAnsi="Tahoma" w:cs="Tahoma"/>
          <w:sz w:val="22"/>
          <w:szCs w:val="22"/>
        </w:rPr>
        <w:t xml:space="preserve"> </w:t>
      </w:r>
      <w:r w:rsidR="00E65383" w:rsidRPr="00D2219D">
        <w:rPr>
          <w:rFonts w:ascii="Tahoma" w:hAnsi="Tahoma" w:cs="Tahoma"/>
          <w:sz w:val="22"/>
          <w:szCs w:val="22"/>
          <w:lang w:bidi="ru-RU"/>
        </w:rPr>
        <w:t xml:space="preserve"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участника строительства </w:t>
      </w:r>
      <w:r w:rsidR="00732DE7" w:rsidRPr="00D2219D">
        <w:rPr>
          <w:rFonts w:ascii="Tahoma" w:hAnsi="Tahoma" w:cs="Tahoma"/>
          <w:sz w:val="22"/>
          <w:szCs w:val="22"/>
          <w:lang w:bidi="ru-RU"/>
        </w:rPr>
        <w:br/>
      </w:r>
      <w:r w:rsidR="00E65383" w:rsidRPr="00D2219D">
        <w:rPr>
          <w:rFonts w:ascii="Tahoma" w:hAnsi="Tahoma" w:cs="Tahoma"/>
          <w:i/>
          <w:sz w:val="22"/>
          <w:szCs w:val="22"/>
        </w:rPr>
        <w:t>(является рекомендательным документом, предоставление гражданином необязательно, но</w:t>
      </w:r>
      <w:r w:rsidR="008173A1" w:rsidRPr="00D2219D">
        <w:rPr>
          <w:rFonts w:ascii="Tahoma" w:hAnsi="Tahoma" w:cs="Tahoma"/>
          <w:i/>
          <w:sz w:val="22"/>
          <w:szCs w:val="22"/>
        </w:rPr>
        <w:t> </w:t>
      </w:r>
      <w:r w:rsidR="00E65383" w:rsidRPr="00D2219D">
        <w:rPr>
          <w:rFonts w:ascii="Tahoma" w:hAnsi="Tahoma" w:cs="Tahoma"/>
          <w:i/>
          <w:sz w:val="22"/>
          <w:szCs w:val="22"/>
        </w:rPr>
        <w:t>может требоваться для проверки достоверности номера СНИЛС, указанного в заявление о выплате возмещения)</w:t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p w14:paraId="11DB25F2" w14:textId="365E4E84" w:rsidR="00CB6956" w:rsidRPr="00D2219D" w:rsidRDefault="00CB6956" w:rsidP="00340163">
      <w:pPr>
        <w:ind w:firstLine="708"/>
        <w:jc w:val="both"/>
        <w:rPr>
          <w:rFonts w:ascii="Tahoma" w:hAnsi="Tahoma" w:cs="Tahoma"/>
          <w:sz w:val="22"/>
          <w:szCs w:val="22"/>
        </w:rPr>
      </w:pPr>
      <w:bookmarkStart w:id="9" w:name="_Hlk102578596"/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заверенная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копия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страхового свидетельства обязательного пенсионного страхования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иного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лица,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 xml:space="preserve">в случае использования средств материнского (семейного) капитала по сертификату на материнский (семейный) капитал, выданному указанному лицу, для приобретения </w:t>
      </w:r>
      <w:r w:rsidR="00F22AD2"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объекта(-ов)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недвижимости,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в отношении которого(-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="005D0378" w:rsidRPr="00D2219D">
        <w:rPr>
          <w:rFonts w:ascii="Tahoma" w:hAnsi="Tahoma" w:cs="Tahoma"/>
          <w:sz w:val="22"/>
          <w:szCs w:val="22"/>
        </w:rPr>
        <w:t>ых)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Фонд выплачивает возмещение</w:t>
      </w:r>
      <w:r w:rsidR="00E65383" w:rsidRPr="00D2219D">
        <w:rPr>
          <w:rFonts w:ascii="Tahoma" w:hAnsi="Tahoma" w:cs="Tahoma"/>
          <w:sz w:val="22"/>
          <w:szCs w:val="22"/>
        </w:rPr>
        <w:t xml:space="preserve"> </w:t>
      </w:r>
      <w:bookmarkStart w:id="10" w:name="_Hlk102578504"/>
      <w:r w:rsidR="00E65383" w:rsidRPr="00D2219D">
        <w:rPr>
          <w:rFonts w:ascii="Tahoma" w:hAnsi="Tahoma" w:cs="Tahoma"/>
          <w:sz w:val="22"/>
          <w:szCs w:val="22"/>
          <w:lang w:bidi="ru-RU"/>
        </w:rPr>
        <w:t xml:space="preserve">или иной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иного лица </w:t>
      </w:r>
      <w:bookmarkEnd w:id="10"/>
      <w:r w:rsidR="00732DE7" w:rsidRPr="00D2219D">
        <w:rPr>
          <w:rFonts w:ascii="Tahoma" w:hAnsi="Tahoma" w:cs="Tahoma"/>
          <w:sz w:val="22"/>
          <w:szCs w:val="22"/>
          <w:lang w:bidi="ru-RU"/>
        </w:rPr>
        <w:br/>
      </w:r>
      <w:r w:rsidR="00E65383" w:rsidRPr="00D2219D">
        <w:rPr>
          <w:rFonts w:ascii="Tahoma" w:hAnsi="Tahoma" w:cs="Tahoma"/>
          <w:i/>
          <w:sz w:val="22"/>
          <w:szCs w:val="22"/>
          <w:shd w:val="clear" w:color="auto" w:fill="FFFFFF" w:themeFill="background1"/>
        </w:rPr>
        <w:t>(</w:t>
      </w:r>
      <w:r w:rsidR="00E65383" w:rsidRPr="00D2219D">
        <w:rPr>
          <w:rFonts w:ascii="Tahoma" w:hAnsi="Tahoma" w:cs="Tahoma"/>
          <w:i/>
          <w:sz w:val="22"/>
          <w:szCs w:val="22"/>
        </w:rPr>
        <w:t>является рекомендательным документом, предоставление гражданином необязательно, но</w:t>
      </w:r>
      <w:r w:rsidR="008173A1" w:rsidRPr="00D2219D">
        <w:rPr>
          <w:rFonts w:ascii="Tahoma" w:hAnsi="Tahoma" w:cs="Tahoma"/>
          <w:i/>
          <w:sz w:val="22"/>
          <w:szCs w:val="22"/>
        </w:rPr>
        <w:t> </w:t>
      </w:r>
      <w:r w:rsidR="00E65383" w:rsidRPr="00D2219D">
        <w:rPr>
          <w:rFonts w:ascii="Tahoma" w:hAnsi="Tahoma" w:cs="Tahoma"/>
          <w:i/>
          <w:sz w:val="22"/>
          <w:szCs w:val="22"/>
        </w:rPr>
        <w:t>может требоваться для проверки достоверности номера СНИЛС, указанного в заявление о выплате возмещения)</w:t>
      </w:r>
      <w:r w:rsidR="005D0378" w:rsidRPr="00D2219D">
        <w:rPr>
          <w:rFonts w:ascii="Tahoma" w:hAnsi="Tahoma" w:cs="Tahoma"/>
          <w:sz w:val="22"/>
          <w:szCs w:val="22"/>
        </w:rPr>
        <w:t>;</w:t>
      </w:r>
    </w:p>
    <w:bookmarkEnd w:id="9"/>
    <w:p w14:paraId="222C90FF" w14:textId="77777777" w:rsidR="00CB6956" w:rsidRPr="00D2219D" w:rsidRDefault="00CB6956" w:rsidP="00CB695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- </w:t>
      </w:r>
      <w:r w:rsidR="005D0378" w:rsidRPr="00D2219D">
        <w:rPr>
          <w:rFonts w:ascii="Tahoma" w:hAnsi="Tahoma" w:cs="Tahoma"/>
          <w:sz w:val="22"/>
          <w:szCs w:val="22"/>
        </w:rPr>
        <w:t>нотариально заверенная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копия документа, подтверждающего</w:t>
      </w:r>
      <w:r w:rsidRPr="00D2219D">
        <w:rPr>
          <w:rFonts w:ascii="Tahoma" w:hAnsi="Tahoma" w:cs="Tahoma"/>
          <w:sz w:val="22"/>
          <w:szCs w:val="22"/>
        </w:rPr>
        <w:t xml:space="preserve"> </w:t>
      </w:r>
      <w:r w:rsidR="005D0378" w:rsidRPr="00D2219D">
        <w:rPr>
          <w:rFonts w:ascii="Tahoma" w:hAnsi="Tahoma" w:cs="Tahoma"/>
          <w:sz w:val="22"/>
          <w:szCs w:val="22"/>
        </w:rPr>
        <w:t>полномочия заявителя:</w:t>
      </w:r>
    </w:p>
    <w:p w14:paraId="2C9D47DD" w14:textId="1562CFE1" w:rsidR="002B0B09" w:rsidRPr="00D2219D" w:rsidRDefault="002B0B09" w:rsidP="002B0B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для представителя по доверенности – нотариально удостоверенн</w:t>
      </w:r>
      <w:r w:rsidR="008173A1" w:rsidRPr="00D2219D">
        <w:rPr>
          <w:rFonts w:ascii="Tahoma" w:hAnsi="Tahoma" w:cs="Tahoma"/>
          <w:sz w:val="22"/>
          <w:szCs w:val="22"/>
        </w:rPr>
        <w:t>ая</w:t>
      </w:r>
      <w:r w:rsidRPr="00D2219D">
        <w:rPr>
          <w:rFonts w:ascii="Tahoma" w:hAnsi="Tahoma" w:cs="Tahoma"/>
          <w:sz w:val="22"/>
          <w:szCs w:val="22"/>
        </w:rPr>
        <w:t xml:space="preserve"> доверенност</w:t>
      </w:r>
      <w:r w:rsidR="008173A1" w:rsidRPr="00D2219D">
        <w:rPr>
          <w:rFonts w:ascii="Tahoma" w:hAnsi="Tahoma" w:cs="Tahoma"/>
          <w:sz w:val="22"/>
          <w:szCs w:val="22"/>
        </w:rPr>
        <w:t>ь</w:t>
      </w:r>
      <w:r w:rsidRPr="00D2219D">
        <w:rPr>
          <w:rFonts w:ascii="Tahoma" w:hAnsi="Tahoma" w:cs="Tahoma"/>
          <w:sz w:val="22"/>
          <w:szCs w:val="22"/>
        </w:rPr>
        <w:t xml:space="preserve"> на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представителя участника строительства, содержащ</w:t>
      </w:r>
      <w:r w:rsidR="008173A1" w:rsidRPr="00D2219D">
        <w:rPr>
          <w:rFonts w:ascii="Tahoma" w:hAnsi="Tahoma" w:cs="Tahoma"/>
          <w:sz w:val="22"/>
          <w:szCs w:val="22"/>
        </w:rPr>
        <w:t>ая</w:t>
      </w:r>
      <w:r w:rsidRPr="00D2219D">
        <w:rPr>
          <w:rFonts w:ascii="Tahoma" w:hAnsi="Tahoma" w:cs="Tahoma"/>
          <w:sz w:val="22"/>
          <w:szCs w:val="22"/>
        </w:rPr>
        <w:t xml:space="preserve"> реквизиты документа, удостоверяющего личность участника строительства/ долевого строительства/члена кооператива и включающая полномочия на представление интересов участников строительства/ долевого строительства/членов кооператива при получении возмещения или генеральную доверенность;</w:t>
      </w:r>
    </w:p>
    <w:p w14:paraId="28DAC2FA" w14:textId="5D5F4806" w:rsidR="002B0B09" w:rsidRPr="00D2219D" w:rsidRDefault="002B0B09" w:rsidP="002B0B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для законных представителей (родителей, усыновителей, опекунов и попечителей) – свидетельство о рождении, а также согласие/разрешение органа опеки и попечительства на выплату возмещения, включая право распоряжения законным представителем указанными денежными средствами (только при подаче заявления о выплате на счет </w:t>
      </w:r>
      <w:r w:rsidRPr="00D2219D">
        <w:rPr>
          <w:rFonts w:ascii="Tahoma" w:hAnsi="Tahoma" w:cs="Tahoma"/>
          <w:sz w:val="22"/>
          <w:szCs w:val="22"/>
        </w:rPr>
        <w:lastRenderedPageBreak/>
        <w:t>законного представителя малолетнего в возрасте до 14 лет либо подопечного</w:t>
      </w:r>
      <w:r w:rsidRPr="00D2219D">
        <w:rPr>
          <w:rStyle w:val="a5"/>
          <w:rFonts w:ascii="Tahoma" w:hAnsi="Tahoma" w:cs="Tahoma"/>
          <w:sz w:val="22"/>
          <w:szCs w:val="22"/>
        </w:rPr>
        <w:footnoteReference w:id="11"/>
      </w:r>
      <w:r w:rsidRPr="00D2219D">
        <w:rPr>
          <w:rFonts w:ascii="Tahoma" w:hAnsi="Tahoma" w:cs="Tahoma"/>
          <w:sz w:val="22"/>
          <w:szCs w:val="22"/>
        </w:rPr>
        <w:t xml:space="preserve"> либо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  <w:shd w:val="clear" w:color="auto" w:fill="FFFFFF"/>
        </w:rPr>
        <w:t>недееспособного</w:t>
      </w:r>
      <w:r w:rsidRPr="00D2219D">
        <w:rPr>
          <w:rFonts w:ascii="Tahoma" w:hAnsi="Tahoma" w:cs="Tahoma"/>
          <w:sz w:val="22"/>
          <w:szCs w:val="22"/>
        </w:rPr>
        <w:t xml:space="preserve"> или осуществления выплаты законным представителям наличными),</w:t>
      </w:r>
    </w:p>
    <w:p w14:paraId="6B76B48E" w14:textId="58312A3B" w:rsidR="002B0B09" w:rsidRPr="00D2219D" w:rsidRDefault="002B0B09" w:rsidP="002B0B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дополнительно для опекунов и попечителей – опекунско</w:t>
      </w:r>
      <w:r w:rsidR="0038492B" w:rsidRPr="00D2219D">
        <w:rPr>
          <w:rFonts w:ascii="Tahoma" w:hAnsi="Tahoma" w:cs="Tahoma"/>
          <w:sz w:val="22"/>
          <w:szCs w:val="22"/>
        </w:rPr>
        <w:t>е</w:t>
      </w:r>
      <w:r w:rsidRPr="00D2219D">
        <w:rPr>
          <w:rFonts w:ascii="Tahoma" w:hAnsi="Tahoma" w:cs="Tahoma"/>
          <w:sz w:val="22"/>
          <w:szCs w:val="22"/>
        </w:rPr>
        <w:t xml:space="preserve"> удостоверени</w:t>
      </w:r>
      <w:r w:rsidR="0038492B" w:rsidRPr="00D2219D">
        <w:rPr>
          <w:rFonts w:ascii="Tahoma" w:hAnsi="Tahoma" w:cs="Tahoma"/>
          <w:sz w:val="22"/>
          <w:szCs w:val="22"/>
        </w:rPr>
        <w:t>е</w:t>
      </w:r>
      <w:r w:rsidRPr="00D2219D">
        <w:rPr>
          <w:rFonts w:ascii="Tahoma" w:hAnsi="Tahoma" w:cs="Tahoma"/>
          <w:sz w:val="22"/>
          <w:szCs w:val="22"/>
        </w:rPr>
        <w:t xml:space="preserve"> и/или</w:t>
      </w:r>
      <w:r w:rsidR="008173A1" w:rsidRPr="00D2219D">
        <w:rPr>
          <w:rFonts w:ascii="Tahoma" w:hAnsi="Tahoma" w:cs="Tahoma"/>
          <w:sz w:val="22"/>
          <w:szCs w:val="22"/>
        </w:rPr>
        <w:t> </w:t>
      </w:r>
      <w:r w:rsidRPr="00D2219D">
        <w:rPr>
          <w:rFonts w:ascii="Tahoma" w:hAnsi="Tahoma" w:cs="Tahoma"/>
          <w:sz w:val="22"/>
          <w:szCs w:val="22"/>
        </w:rPr>
        <w:t>решени</w:t>
      </w:r>
      <w:r w:rsidR="0038492B" w:rsidRPr="00D2219D">
        <w:rPr>
          <w:rFonts w:ascii="Tahoma" w:hAnsi="Tahoma" w:cs="Tahoma"/>
          <w:sz w:val="22"/>
          <w:szCs w:val="22"/>
        </w:rPr>
        <w:t>е</w:t>
      </w:r>
      <w:r w:rsidRPr="00D2219D">
        <w:rPr>
          <w:rFonts w:ascii="Tahoma" w:hAnsi="Tahoma" w:cs="Tahoma"/>
          <w:sz w:val="22"/>
          <w:szCs w:val="22"/>
        </w:rPr>
        <w:t xml:space="preserve"> органа опеки и попечительства о назначении опеки или попечительства;</w:t>
      </w:r>
    </w:p>
    <w:p w14:paraId="43F98D38" w14:textId="0B8FADF5" w:rsidR="002B0B09" w:rsidRPr="00D2219D" w:rsidRDefault="002B0B09" w:rsidP="002B0B0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>для наследника или исполнителя завещания – свидетельств</w:t>
      </w:r>
      <w:r w:rsidR="008173A1" w:rsidRPr="00D2219D">
        <w:rPr>
          <w:rFonts w:ascii="Tahoma" w:hAnsi="Tahoma" w:cs="Tahoma"/>
          <w:sz w:val="22"/>
          <w:szCs w:val="22"/>
        </w:rPr>
        <w:t>о</w:t>
      </w:r>
      <w:r w:rsidRPr="00D2219D">
        <w:rPr>
          <w:rFonts w:ascii="Tahoma" w:hAnsi="Tahoma" w:cs="Tahoma"/>
          <w:sz w:val="22"/>
          <w:szCs w:val="22"/>
        </w:rPr>
        <w:t xml:space="preserve"> о праве</w:t>
      </w:r>
      <w:r w:rsidR="00831292" w:rsidRPr="00D2219D">
        <w:rPr>
          <w:rFonts w:ascii="Tahoma" w:hAnsi="Tahoma" w:cs="Tahoma"/>
          <w:sz w:val="22"/>
          <w:szCs w:val="22"/>
        </w:rPr>
        <w:t xml:space="preserve"> </w:t>
      </w:r>
      <w:r w:rsidRPr="00D2219D">
        <w:rPr>
          <w:rFonts w:ascii="Tahoma" w:hAnsi="Tahoma" w:cs="Tahoma"/>
          <w:sz w:val="22"/>
          <w:szCs w:val="22"/>
        </w:rPr>
        <w:t>на наследство, или свидетельств</w:t>
      </w:r>
      <w:r w:rsidR="0038492B" w:rsidRPr="00D2219D">
        <w:rPr>
          <w:rFonts w:ascii="Tahoma" w:hAnsi="Tahoma" w:cs="Tahoma"/>
          <w:sz w:val="22"/>
          <w:szCs w:val="22"/>
        </w:rPr>
        <w:t>о</w:t>
      </w:r>
      <w:r w:rsidRPr="00D2219D">
        <w:rPr>
          <w:rFonts w:ascii="Tahoma" w:hAnsi="Tahoma" w:cs="Tahoma"/>
          <w:sz w:val="22"/>
          <w:szCs w:val="22"/>
        </w:rPr>
        <w:t xml:space="preserve"> об удостоверении полномочий исполнителя завещания соответственно, а проживший дольше супруг при обращении за выплатой возмещения также представляет выданное нотариусом свидетельство о праве собственности на долю в общем имуществе супругов, находившемся в совместной собственности супругов;</w:t>
      </w:r>
    </w:p>
    <w:p w14:paraId="5F52DDEA" w14:textId="1C1B5CDC" w:rsidR="00CB6956" w:rsidRPr="00D2219D" w:rsidRDefault="00CB06CA" w:rsidP="00CB6956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2219D">
        <w:rPr>
          <w:rFonts w:ascii="Tahoma" w:hAnsi="Tahoma" w:cs="Tahoma"/>
          <w:sz w:val="22"/>
          <w:szCs w:val="22"/>
        </w:rPr>
        <w:t xml:space="preserve">для </w:t>
      </w:r>
      <w:bookmarkStart w:id="11" w:name="_Hlk102583667"/>
      <w:r w:rsidRPr="00D2219D">
        <w:rPr>
          <w:rFonts w:ascii="Tahoma" w:hAnsi="Tahoma" w:cs="Tahoma"/>
          <w:sz w:val="22"/>
          <w:szCs w:val="22"/>
        </w:rPr>
        <w:t>финансового управляющего – судебный акт либо</w:t>
      </w:r>
      <w:r w:rsidR="00063CBD" w:rsidRPr="00D2219D">
        <w:rPr>
          <w:rFonts w:ascii="Tahoma" w:hAnsi="Tahoma" w:cs="Tahoma"/>
          <w:sz w:val="22"/>
          <w:szCs w:val="22"/>
        </w:rPr>
        <w:t xml:space="preserve"> его</w:t>
      </w:r>
      <w:r w:rsidRPr="00D2219D">
        <w:rPr>
          <w:rFonts w:ascii="Tahoma" w:hAnsi="Tahoma" w:cs="Tahoma"/>
          <w:sz w:val="22"/>
          <w:szCs w:val="22"/>
        </w:rPr>
        <w:t xml:space="preserve"> нотариально заверенная копия, содержа</w:t>
      </w:r>
      <w:r w:rsidR="001837C6" w:rsidRPr="00D2219D">
        <w:rPr>
          <w:rFonts w:ascii="Tahoma" w:hAnsi="Tahoma" w:cs="Tahoma"/>
          <w:sz w:val="22"/>
          <w:szCs w:val="22"/>
        </w:rPr>
        <w:t>щ</w:t>
      </w:r>
      <w:r w:rsidRPr="00D2219D">
        <w:rPr>
          <w:rFonts w:ascii="Tahoma" w:hAnsi="Tahoma" w:cs="Tahoma"/>
          <w:sz w:val="22"/>
          <w:szCs w:val="22"/>
        </w:rPr>
        <w:t xml:space="preserve">ий решение о признании участника строительства банкротом и </w:t>
      </w:r>
      <w:r w:rsidR="001837C6" w:rsidRPr="00D2219D">
        <w:rPr>
          <w:rFonts w:ascii="Tahoma" w:hAnsi="Tahoma" w:cs="Tahoma"/>
          <w:sz w:val="22"/>
          <w:szCs w:val="22"/>
        </w:rPr>
        <w:t xml:space="preserve">о </w:t>
      </w:r>
      <w:r w:rsidRPr="00D2219D">
        <w:rPr>
          <w:rFonts w:ascii="Tahoma" w:hAnsi="Tahoma" w:cs="Tahoma"/>
          <w:sz w:val="22"/>
          <w:szCs w:val="22"/>
        </w:rPr>
        <w:t>введении реализации его имущества с указанием периода на процедуру банкротства/реализации имущества, а также судебный акт об утверждении/ о продлении полномочий финансового управляющего</w:t>
      </w:r>
      <w:bookmarkEnd w:id="11"/>
      <w:r w:rsidR="00831292" w:rsidRPr="00D2219D">
        <w:rPr>
          <w:rFonts w:ascii="Tahoma" w:hAnsi="Tahoma" w:cs="Tahoma"/>
          <w:sz w:val="22"/>
          <w:szCs w:val="22"/>
        </w:rPr>
        <w:t>.</w:t>
      </w:r>
    </w:p>
    <w:sectPr w:rsidR="00CB6956" w:rsidRPr="00D2219D" w:rsidSect="00DD2150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8F62" w14:textId="77777777" w:rsidR="00317CD9" w:rsidRDefault="00317CD9" w:rsidP="00863D29">
      <w:r>
        <w:separator/>
      </w:r>
    </w:p>
  </w:endnote>
  <w:endnote w:type="continuationSeparator" w:id="0">
    <w:p w14:paraId="0CCD63F3" w14:textId="77777777" w:rsidR="00317CD9" w:rsidRDefault="00317CD9" w:rsidP="00863D29">
      <w:r>
        <w:continuationSeparator/>
      </w:r>
    </w:p>
  </w:endnote>
  <w:endnote w:type="continuationNotice" w:id="1">
    <w:p w14:paraId="51D72B3A" w14:textId="77777777" w:rsidR="00317CD9" w:rsidRDefault="00317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7DEC" w14:textId="0C4FB61D" w:rsidR="00E9419C" w:rsidRPr="00AA2665" w:rsidRDefault="00E9419C">
    <w:pPr>
      <w:pStyle w:val="af6"/>
      <w:jc w:val="right"/>
      <w:rPr>
        <w:sz w:val="24"/>
        <w:szCs w:val="24"/>
      </w:rPr>
    </w:pPr>
  </w:p>
  <w:p w14:paraId="4695452A" w14:textId="238E3279" w:rsidR="00E9419C" w:rsidRDefault="00E9419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EE37" w14:textId="77777777" w:rsidR="00317CD9" w:rsidRDefault="00317CD9" w:rsidP="00863D29">
      <w:r>
        <w:separator/>
      </w:r>
    </w:p>
  </w:footnote>
  <w:footnote w:type="continuationSeparator" w:id="0">
    <w:p w14:paraId="0D4B2F20" w14:textId="77777777" w:rsidR="00317CD9" w:rsidRDefault="00317CD9" w:rsidP="00863D29">
      <w:r>
        <w:continuationSeparator/>
      </w:r>
    </w:p>
  </w:footnote>
  <w:footnote w:type="continuationNotice" w:id="1">
    <w:p w14:paraId="09DBB9D2" w14:textId="77777777" w:rsidR="00317CD9" w:rsidRDefault="00317CD9"/>
  </w:footnote>
  <w:footnote w:id="2">
    <w:p w14:paraId="5DFEA422" w14:textId="5F9ED39B" w:rsidR="00E9419C" w:rsidRPr="001A61F8" w:rsidRDefault="00E9419C" w:rsidP="005925AF">
      <w:pPr>
        <w:ind w:firstLine="708"/>
        <w:jc w:val="both"/>
        <w:rPr>
          <w:rFonts w:ascii="Tahoma" w:hAnsi="Tahoma" w:cs="Tahoma"/>
        </w:rPr>
      </w:pPr>
      <w:r w:rsidRPr="001A61F8">
        <w:rPr>
          <w:rFonts w:ascii="Tahoma" w:hAnsi="Tahoma" w:cs="Tahoma"/>
          <w:vertAlign w:val="superscript"/>
        </w:rPr>
        <w:t xml:space="preserve">1 </w:t>
      </w:r>
      <w:r w:rsidRPr="001A61F8">
        <w:rPr>
          <w:rFonts w:ascii="Tahoma" w:hAnsi="Tahoma" w:cs="Tahoma"/>
        </w:rPr>
        <w:t>Не является обязательным документом при обращении с заявлением о выплате возмещения гражданином – членом кооператива, созданного в соответствии со статьей 201.10 Федерального закона от 26.10.2002 № 127-ФЗ «О несостоятельности (банкротстве)».</w:t>
      </w:r>
    </w:p>
  </w:footnote>
  <w:footnote w:id="3">
    <w:p w14:paraId="4549BD5E" w14:textId="6B28D140" w:rsidR="00E9419C" w:rsidRPr="001A61F8" w:rsidRDefault="00E9419C" w:rsidP="005925AF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Предъявляется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 127-ФЗ «О несостоятельности (банкротстве)».</w:t>
      </w:r>
    </w:p>
    <w:p w14:paraId="3825D318" w14:textId="4E64ECEF" w:rsidR="00E9419C" w:rsidRPr="001A61F8" w:rsidRDefault="00E9419C">
      <w:pPr>
        <w:pStyle w:val="a3"/>
        <w:rPr>
          <w:rFonts w:ascii="Tahoma" w:hAnsi="Tahoma" w:cs="Tahoma"/>
        </w:rPr>
      </w:pPr>
    </w:p>
  </w:footnote>
  <w:footnote w:id="4">
    <w:p w14:paraId="476AC4B6" w14:textId="2DE120D6" w:rsidR="00E9419C" w:rsidRPr="001A61F8" w:rsidRDefault="00E9419C" w:rsidP="005925AF">
      <w:pPr>
        <w:pStyle w:val="a3"/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Не является обязательным документом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 127-ФЗ «О несостоятельности (банкротстве)»</w:t>
      </w:r>
    </w:p>
  </w:footnote>
  <w:footnote w:id="5">
    <w:p w14:paraId="26C377C9" w14:textId="593BFCB8" w:rsidR="00E9419C" w:rsidRPr="001A61F8" w:rsidRDefault="00E9419C" w:rsidP="005925AF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Предъявляется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</w:t>
      </w:r>
      <w:r>
        <w:rPr>
          <w:rFonts w:ascii="Tahoma" w:hAnsi="Tahoma" w:cs="Tahoma"/>
        </w:rPr>
        <w:t> </w:t>
      </w:r>
      <w:r w:rsidRPr="001A61F8">
        <w:rPr>
          <w:rFonts w:ascii="Tahoma" w:hAnsi="Tahoma" w:cs="Tahoma"/>
        </w:rPr>
        <w:t>127-ФЗ «О несостоятельности (банкротстве)»</w:t>
      </w:r>
    </w:p>
    <w:p w14:paraId="3881B28F" w14:textId="76094AD9" w:rsidR="00E9419C" w:rsidRPr="001A61F8" w:rsidRDefault="00E9419C">
      <w:pPr>
        <w:pStyle w:val="a3"/>
        <w:rPr>
          <w:rFonts w:ascii="Tahoma" w:hAnsi="Tahoma" w:cs="Tahoma"/>
        </w:rPr>
      </w:pPr>
    </w:p>
  </w:footnote>
  <w:footnote w:id="6">
    <w:p w14:paraId="02868748" w14:textId="2C4A1F08" w:rsidR="00E9419C" w:rsidRPr="001A61F8" w:rsidRDefault="00E9419C" w:rsidP="00F96B82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Для выплаты возмещения на личный счет малолетнего или подопечного согласие органа опеки и попечительства не требуется.</w:t>
      </w:r>
    </w:p>
  </w:footnote>
  <w:footnote w:id="7">
    <w:p w14:paraId="11C9268B" w14:textId="2503CEE6" w:rsidR="00E9419C" w:rsidRPr="001A61F8" w:rsidRDefault="00E9419C" w:rsidP="005925AF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Не является обязательным документом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 127-ФЗ «О несостоятельности (банкротстве)»</w:t>
      </w:r>
      <w:r>
        <w:rPr>
          <w:rFonts w:ascii="Tahoma" w:hAnsi="Tahoma" w:cs="Tahoma"/>
        </w:rPr>
        <w:t>.</w:t>
      </w:r>
    </w:p>
  </w:footnote>
  <w:footnote w:id="8">
    <w:p w14:paraId="06E6CD5F" w14:textId="695CB7CB" w:rsidR="00E9419C" w:rsidRPr="001A61F8" w:rsidRDefault="00E9419C" w:rsidP="005925AF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Предъявляется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</w:t>
      </w:r>
      <w:r>
        <w:rPr>
          <w:rFonts w:ascii="Tahoma" w:hAnsi="Tahoma" w:cs="Tahoma"/>
        </w:rPr>
        <w:t> </w:t>
      </w:r>
      <w:r w:rsidRPr="001A61F8">
        <w:rPr>
          <w:rFonts w:ascii="Tahoma" w:hAnsi="Tahoma" w:cs="Tahoma"/>
        </w:rPr>
        <w:t>127-ФЗ «О несостоятельности (банкротстве)»</w:t>
      </w:r>
      <w:r>
        <w:rPr>
          <w:rFonts w:ascii="Tahoma" w:hAnsi="Tahoma" w:cs="Tahoma"/>
        </w:rPr>
        <w:t>.</w:t>
      </w:r>
    </w:p>
    <w:p w14:paraId="1D9069D1" w14:textId="32658D8D" w:rsidR="00E9419C" w:rsidRPr="001A61F8" w:rsidRDefault="00E9419C">
      <w:pPr>
        <w:pStyle w:val="a3"/>
        <w:rPr>
          <w:rFonts w:ascii="Tahoma" w:hAnsi="Tahoma" w:cs="Tahoma"/>
        </w:rPr>
      </w:pPr>
    </w:p>
  </w:footnote>
  <w:footnote w:id="9">
    <w:p w14:paraId="59704373" w14:textId="30B582BE" w:rsidR="00E9419C" w:rsidRPr="001A61F8" w:rsidRDefault="00E9419C" w:rsidP="00961BA4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Не является обязательным документом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 127-ФЗ «О несостоятельности (банкротстве)»</w:t>
      </w:r>
    </w:p>
  </w:footnote>
  <w:footnote w:id="10">
    <w:p w14:paraId="358F2E3F" w14:textId="59E2D6A1" w:rsidR="00E9419C" w:rsidRPr="001A61F8" w:rsidRDefault="00E9419C" w:rsidP="00961BA4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Предъявляется при обращении с заявлением о выплате возмещения гражданином – членом кооператива, созданного в соответствии со статьей 201.10 Федерального закона от 26.10.2002 №</w:t>
      </w:r>
      <w:r>
        <w:rPr>
          <w:rFonts w:ascii="Tahoma" w:hAnsi="Tahoma" w:cs="Tahoma"/>
        </w:rPr>
        <w:t> </w:t>
      </w:r>
      <w:r w:rsidRPr="001A61F8">
        <w:rPr>
          <w:rFonts w:ascii="Tahoma" w:hAnsi="Tahoma" w:cs="Tahoma"/>
        </w:rPr>
        <w:t>127-ФЗ «О несостоятельности (банкротстве)»</w:t>
      </w:r>
    </w:p>
  </w:footnote>
  <w:footnote w:id="11">
    <w:p w14:paraId="1287C282" w14:textId="4CF8EFF5" w:rsidR="00E9419C" w:rsidRPr="00B33BEB" w:rsidRDefault="00E9419C" w:rsidP="002B0B09">
      <w:pPr>
        <w:ind w:firstLine="708"/>
        <w:jc w:val="both"/>
        <w:rPr>
          <w:rFonts w:ascii="Tahoma" w:hAnsi="Tahoma" w:cs="Tahoma"/>
        </w:rPr>
      </w:pPr>
      <w:r w:rsidRPr="001A61F8">
        <w:rPr>
          <w:rStyle w:val="a5"/>
          <w:rFonts w:ascii="Tahoma" w:hAnsi="Tahoma" w:cs="Tahoma"/>
        </w:rPr>
        <w:footnoteRef/>
      </w:r>
      <w:r w:rsidRPr="001A61F8">
        <w:rPr>
          <w:rFonts w:ascii="Tahoma" w:hAnsi="Tahoma" w:cs="Tahoma"/>
        </w:rPr>
        <w:t xml:space="preserve"> Для выплаты возмещения на личный счет малолетнего или подопечного согласие органа опеки и попечительства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2D6F" w14:textId="4D6983CB" w:rsidR="00E9419C" w:rsidRPr="006514C3" w:rsidRDefault="00E9419C">
    <w:pPr>
      <w:pStyle w:val="af4"/>
      <w:jc w:val="center"/>
      <w:rPr>
        <w:sz w:val="28"/>
        <w:szCs w:val="28"/>
      </w:rPr>
    </w:pPr>
  </w:p>
  <w:p w14:paraId="1242F8AF" w14:textId="77777777" w:rsidR="00E9419C" w:rsidRDefault="00E9419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20E"/>
    <w:multiLevelType w:val="hybridMultilevel"/>
    <w:tmpl w:val="42A048E2"/>
    <w:lvl w:ilvl="0" w:tplc="513E416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EF61951"/>
    <w:multiLevelType w:val="hybridMultilevel"/>
    <w:tmpl w:val="14C424A6"/>
    <w:lvl w:ilvl="0" w:tplc="662E5A3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854B58"/>
    <w:multiLevelType w:val="hybridMultilevel"/>
    <w:tmpl w:val="4A6EE754"/>
    <w:lvl w:ilvl="0" w:tplc="4906DF52">
      <w:start w:val="1"/>
      <w:numFmt w:val="decimal"/>
      <w:lvlText w:val="%1."/>
      <w:lvlJc w:val="left"/>
      <w:pPr>
        <w:ind w:left="-349" w:hanging="360"/>
      </w:pPr>
      <w:rPr>
        <w:rFonts w:ascii="Tahoma" w:hAnsi="Tahoma" w:cs="Tahom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BAE5F2C"/>
    <w:multiLevelType w:val="hybridMultilevel"/>
    <w:tmpl w:val="9814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8D4"/>
    <w:multiLevelType w:val="hybridMultilevel"/>
    <w:tmpl w:val="F434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D2EA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2EC0C0E"/>
    <w:multiLevelType w:val="multilevel"/>
    <w:tmpl w:val="5E9CE88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62B6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B400EF8"/>
    <w:multiLevelType w:val="hybridMultilevel"/>
    <w:tmpl w:val="C1961532"/>
    <w:lvl w:ilvl="0" w:tplc="4A7E596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F2A427E"/>
    <w:multiLevelType w:val="hybridMultilevel"/>
    <w:tmpl w:val="1F82491C"/>
    <w:lvl w:ilvl="0" w:tplc="34F8773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31"/>
    <w:rsid w:val="000024ED"/>
    <w:rsid w:val="0004763A"/>
    <w:rsid w:val="00053665"/>
    <w:rsid w:val="00053EF6"/>
    <w:rsid w:val="0005661E"/>
    <w:rsid w:val="00061B50"/>
    <w:rsid w:val="00063CBD"/>
    <w:rsid w:val="0006606B"/>
    <w:rsid w:val="0008024F"/>
    <w:rsid w:val="00085BBB"/>
    <w:rsid w:val="000861F4"/>
    <w:rsid w:val="00093F5B"/>
    <w:rsid w:val="00094440"/>
    <w:rsid w:val="000A00A4"/>
    <w:rsid w:val="000A2348"/>
    <w:rsid w:val="000A51A5"/>
    <w:rsid w:val="000C115C"/>
    <w:rsid w:val="000C5407"/>
    <w:rsid w:val="000C6495"/>
    <w:rsid w:val="000D6F22"/>
    <w:rsid w:val="000E16D1"/>
    <w:rsid w:val="000E3D81"/>
    <w:rsid w:val="000E42E7"/>
    <w:rsid w:val="000F1A86"/>
    <w:rsid w:val="00106FF7"/>
    <w:rsid w:val="001150FD"/>
    <w:rsid w:val="00124E85"/>
    <w:rsid w:val="0014317A"/>
    <w:rsid w:val="00147DA3"/>
    <w:rsid w:val="00150894"/>
    <w:rsid w:val="0015151F"/>
    <w:rsid w:val="00151C17"/>
    <w:rsid w:val="00151D0A"/>
    <w:rsid w:val="00154F0A"/>
    <w:rsid w:val="00164AC9"/>
    <w:rsid w:val="001728FC"/>
    <w:rsid w:val="00176C22"/>
    <w:rsid w:val="00177195"/>
    <w:rsid w:val="0018206D"/>
    <w:rsid w:val="00182E7E"/>
    <w:rsid w:val="00183345"/>
    <w:rsid w:val="001837C6"/>
    <w:rsid w:val="00186C1C"/>
    <w:rsid w:val="00187306"/>
    <w:rsid w:val="001873FC"/>
    <w:rsid w:val="00187E58"/>
    <w:rsid w:val="00194702"/>
    <w:rsid w:val="001956BE"/>
    <w:rsid w:val="00195AD6"/>
    <w:rsid w:val="001A10AF"/>
    <w:rsid w:val="001A2985"/>
    <w:rsid w:val="001A45B8"/>
    <w:rsid w:val="001A5457"/>
    <w:rsid w:val="001A61F8"/>
    <w:rsid w:val="001B1787"/>
    <w:rsid w:val="001C0746"/>
    <w:rsid w:val="001C321F"/>
    <w:rsid w:val="001C66C4"/>
    <w:rsid w:val="001C7CB8"/>
    <w:rsid w:val="001D3540"/>
    <w:rsid w:val="001D6515"/>
    <w:rsid w:val="001F3FBB"/>
    <w:rsid w:val="001F59CA"/>
    <w:rsid w:val="001F732B"/>
    <w:rsid w:val="00200BC3"/>
    <w:rsid w:val="00202777"/>
    <w:rsid w:val="00207595"/>
    <w:rsid w:val="00210C96"/>
    <w:rsid w:val="00212419"/>
    <w:rsid w:val="00213D98"/>
    <w:rsid w:val="0021745D"/>
    <w:rsid w:val="0025161A"/>
    <w:rsid w:val="00264035"/>
    <w:rsid w:val="00266E87"/>
    <w:rsid w:val="00266F3D"/>
    <w:rsid w:val="00267F09"/>
    <w:rsid w:val="002746B5"/>
    <w:rsid w:val="002774B2"/>
    <w:rsid w:val="00281CD8"/>
    <w:rsid w:val="00284B28"/>
    <w:rsid w:val="00284DF6"/>
    <w:rsid w:val="00293C08"/>
    <w:rsid w:val="002B02A4"/>
    <w:rsid w:val="002B0B09"/>
    <w:rsid w:val="002B320C"/>
    <w:rsid w:val="002B76E6"/>
    <w:rsid w:val="002C4CCF"/>
    <w:rsid w:val="002C7967"/>
    <w:rsid w:val="002E0C78"/>
    <w:rsid w:val="002E5058"/>
    <w:rsid w:val="002F08EC"/>
    <w:rsid w:val="002F20DD"/>
    <w:rsid w:val="002F44A3"/>
    <w:rsid w:val="002F6895"/>
    <w:rsid w:val="003052DE"/>
    <w:rsid w:val="0030709E"/>
    <w:rsid w:val="0031533D"/>
    <w:rsid w:val="003174C9"/>
    <w:rsid w:val="00317CD9"/>
    <w:rsid w:val="003200C7"/>
    <w:rsid w:val="00323698"/>
    <w:rsid w:val="003257BF"/>
    <w:rsid w:val="00325BFB"/>
    <w:rsid w:val="00327A91"/>
    <w:rsid w:val="00332D11"/>
    <w:rsid w:val="00340163"/>
    <w:rsid w:val="003442D8"/>
    <w:rsid w:val="00350AA8"/>
    <w:rsid w:val="003513DA"/>
    <w:rsid w:val="0035423A"/>
    <w:rsid w:val="00357F39"/>
    <w:rsid w:val="00360F9F"/>
    <w:rsid w:val="003611E5"/>
    <w:rsid w:val="003655ED"/>
    <w:rsid w:val="00371938"/>
    <w:rsid w:val="00374E50"/>
    <w:rsid w:val="00382B92"/>
    <w:rsid w:val="0038492B"/>
    <w:rsid w:val="003871DA"/>
    <w:rsid w:val="00391641"/>
    <w:rsid w:val="003929CC"/>
    <w:rsid w:val="003A3497"/>
    <w:rsid w:val="003B0ED1"/>
    <w:rsid w:val="003B1582"/>
    <w:rsid w:val="003B1B76"/>
    <w:rsid w:val="003B64F2"/>
    <w:rsid w:val="003B77D0"/>
    <w:rsid w:val="003C1A6E"/>
    <w:rsid w:val="003D08EB"/>
    <w:rsid w:val="003D2970"/>
    <w:rsid w:val="003F0B88"/>
    <w:rsid w:val="003F4BC4"/>
    <w:rsid w:val="00400CD2"/>
    <w:rsid w:val="004022AE"/>
    <w:rsid w:val="00402DEB"/>
    <w:rsid w:val="004128CA"/>
    <w:rsid w:val="0041440F"/>
    <w:rsid w:val="00415ED7"/>
    <w:rsid w:val="004233C2"/>
    <w:rsid w:val="0042426D"/>
    <w:rsid w:val="00425EEB"/>
    <w:rsid w:val="004278DB"/>
    <w:rsid w:val="0044308D"/>
    <w:rsid w:val="00446CA3"/>
    <w:rsid w:val="00451232"/>
    <w:rsid w:val="00457716"/>
    <w:rsid w:val="0046551E"/>
    <w:rsid w:val="00467692"/>
    <w:rsid w:val="004770E5"/>
    <w:rsid w:val="00491533"/>
    <w:rsid w:val="004A7191"/>
    <w:rsid w:val="004C5375"/>
    <w:rsid w:val="004D595B"/>
    <w:rsid w:val="004E75FE"/>
    <w:rsid w:val="004F0879"/>
    <w:rsid w:val="00500035"/>
    <w:rsid w:val="0050683B"/>
    <w:rsid w:val="005113B7"/>
    <w:rsid w:val="00511A73"/>
    <w:rsid w:val="00512486"/>
    <w:rsid w:val="00527D01"/>
    <w:rsid w:val="00532FBA"/>
    <w:rsid w:val="00540BC8"/>
    <w:rsid w:val="00552FCB"/>
    <w:rsid w:val="00557643"/>
    <w:rsid w:val="0057483F"/>
    <w:rsid w:val="005844B3"/>
    <w:rsid w:val="00591FB9"/>
    <w:rsid w:val="005925AF"/>
    <w:rsid w:val="005962A4"/>
    <w:rsid w:val="005A224E"/>
    <w:rsid w:val="005A27F0"/>
    <w:rsid w:val="005B3A85"/>
    <w:rsid w:val="005B3E47"/>
    <w:rsid w:val="005C532F"/>
    <w:rsid w:val="005D0378"/>
    <w:rsid w:val="005D1F40"/>
    <w:rsid w:val="005D352C"/>
    <w:rsid w:val="005D5169"/>
    <w:rsid w:val="005D6546"/>
    <w:rsid w:val="005D678E"/>
    <w:rsid w:val="005F0E40"/>
    <w:rsid w:val="005F3F49"/>
    <w:rsid w:val="006216EF"/>
    <w:rsid w:val="006514C3"/>
    <w:rsid w:val="006548E9"/>
    <w:rsid w:val="00661B6C"/>
    <w:rsid w:val="00692ECE"/>
    <w:rsid w:val="0069500B"/>
    <w:rsid w:val="006B02AF"/>
    <w:rsid w:val="006B15A0"/>
    <w:rsid w:val="006D5683"/>
    <w:rsid w:val="006D7824"/>
    <w:rsid w:val="006E08F7"/>
    <w:rsid w:val="006E1CBB"/>
    <w:rsid w:val="006E59F9"/>
    <w:rsid w:val="00700870"/>
    <w:rsid w:val="00701916"/>
    <w:rsid w:val="00702971"/>
    <w:rsid w:val="007142A4"/>
    <w:rsid w:val="00720970"/>
    <w:rsid w:val="00722399"/>
    <w:rsid w:val="00722438"/>
    <w:rsid w:val="00732DE7"/>
    <w:rsid w:val="00735308"/>
    <w:rsid w:val="00743ACC"/>
    <w:rsid w:val="00743CA9"/>
    <w:rsid w:val="007449DD"/>
    <w:rsid w:val="00752299"/>
    <w:rsid w:val="00754BD1"/>
    <w:rsid w:val="007663C0"/>
    <w:rsid w:val="0077597D"/>
    <w:rsid w:val="007848BA"/>
    <w:rsid w:val="007C1843"/>
    <w:rsid w:val="007C1976"/>
    <w:rsid w:val="007D1C02"/>
    <w:rsid w:val="007E7380"/>
    <w:rsid w:val="007F3548"/>
    <w:rsid w:val="0080063F"/>
    <w:rsid w:val="00801D3C"/>
    <w:rsid w:val="00802503"/>
    <w:rsid w:val="00812ABD"/>
    <w:rsid w:val="00812C01"/>
    <w:rsid w:val="00815D9D"/>
    <w:rsid w:val="008173A1"/>
    <w:rsid w:val="00824013"/>
    <w:rsid w:val="00827350"/>
    <w:rsid w:val="00831292"/>
    <w:rsid w:val="0083151A"/>
    <w:rsid w:val="00835574"/>
    <w:rsid w:val="00843480"/>
    <w:rsid w:val="00850A29"/>
    <w:rsid w:val="00853234"/>
    <w:rsid w:val="008551D8"/>
    <w:rsid w:val="00863D29"/>
    <w:rsid w:val="00873EA1"/>
    <w:rsid w:val="008A0E2A"/>
    <w:rsid w:val="008A100C"/>
    <w:rsid w:val="008A27A3"/>
    <w:rsid w:val="008A3423"/>
    <w:rsid w:val="008A42C8"/>
    <w:rsid w:val="008A5DAB"/>
    <w:rsid w:val="008B4A26"/>
    <w:rsid w:val="008C0B25"/>
    <w:rsid w:val="008C2455"/>
    <w:rsid w:val="008C6EDA"/>
    <w:rsid w:val="008E3F5A"/>
    <w:rsid w:val="008F0A07"/>
    <w:rsid w:val="00910082"/>
    <w:rsid w:val="00916B46"/>
    <w:rsid w:val="00922037"/>
    <w:rsid w:val="00931A82"/>
    <w:rsid w:val="0093280C"/>
    <w:rsid w:val="00932EFA"/>
    <w:rsid w:val="0095184F"/>
    <w:rsid w:val="00952BBD"/>
    <w:rsid w:val="009531D2"/>
    <w:rsid w:val="00955CD2"/>
    <w:rsid w:val="009572D8"/>
    <w:rsid w:val="00961BA4"/>
    <w:rsid w:val="0096224E"/>
    <w:rsid w:val="00966898"/>
    <w:rsid w:val="00967CC3"/>
    <w:rsid w:val="00971887"/>
    <w:rsid w:val="00975B19"/>
    <w:rsid w:val="00976515"/>
    <w:rsid w:val="009775B3"/>
    <w:rsid w:val="009779F6"/>
    <w:rsid w:val="0098261F"/>
    <w:rsid w:val="009836A8"/>
    <w:rsid w:val="00985701"/>
    <w:rsid w:val="009A1126"/>
    <w:rsid w:val="009C1A60"/>
    <w:rsid w:val="009C537B"/>
    <w:rsid w:val="009D1D36"/>
    <w:rsid w:val="009E1339"/>
    <w:rsid w:val="009E3A4B"/>
    <w:rsid w:val="00A06C8C"/>
    <w:rsid w:val="00A10BBF"/>
    <w:rsid w:val="00A10E8B"/>
    <w:rsid w:val="00A34EB9"/>
    <w:rsid w:val="00A36240"/>
    <w:rsid w:val="00A472EA"/>
    <w:rsid w:val="00A635D4"/>
    <w:rsid w:val="00A6457F"/>
    <w:rsid w:val="00A668F3"/>
    <w:rsid w:val="00A66CD0"/>
    <w:rsid w:val="00A76E29"/>
    <w:rsid w:val="00A819EF"/>
    <w:rsid w:val="00A85340"/>
    <w:rsid w:val="00A867BF"/>
    <w:rsid w:val="00A8760C"/>
    <w:rsid w:val="00A94665"/>
    <w:rsid w:val="00A94EE6"/>
    <w:rsid w:val="00A965A5"/>
    <w:rsid w:val="00AA0968"/>
    <w:rsid w:val="00AA2665"/>
    <w:rsid w:val="00AA4A45"/>
    <w:rsid w:val="00AC1A96"/>
    <w:rsid w:val="00AD2224"/>
    <w:rsid w:val="00AD311B"/>
    <w:rsid w:val="00AE150C"/>
    <w:rsid w:val="00AE5586"/>
    <w:rsid w:val="00AF38B4"/>
    <w:rsid w:val="00AF7C60"/>
    <w:rsid w:val="00B015DA"/>
    <w:rsid w:val="00B039C6"/>
    <w:rsid w:val="00B07CFA"/>
    <w:rsid w:val="00B11234"/>
    <w:rsid w:val="00B115E1"/>
    <w:rsid w:val="00B127EA"/>
    <w:rsid w:val="00B138C5"/>
    <w:rsid w:val="00B2563C"/>
    <w:rsid w:val="00B311E4"/>
    <w:rsid w:val="00B33BEB"/>
    <w:rsid w:val="00B4433D"/>
    <w:rsid w:val="00B44CBD"/>
    <w:rsid w:val="00B53E77"/>
    <w:rsid w:val="00B54BA2"/>
    <w:rsid w:val="00B64101"/>
    <w:rsid w:val="00B66D5F"/>
    <w:rsid w:val="00B72CC9"/>
    <w:rsid w:val="00B91092"/>
    <w:rsid w:val="00B91D1B"/>
    <w:rsid w:val="00B959EF"/>
    <w:rsid w:val="00B97194"/>
    <w:rsid w:val="00BA1AD7"/>
    <w:rsid w:val="00BA39CE"/>
    <w:rsid w:val="00BA3F1B"/>
    <w:rsid w:val="00BA77B5"/>
    <w:rsid w:val="00BB33D5"/>
    <w:rsid w:val="00BD2135"/>
    <w:rsid w:val="00BD263D"/>
    <w:rsid w:val="00BD30EB"/>
    <w:rsid w:val="00BD51E5"/>
    <w:rsid w:val="00BD5C65"/>
    <w:rsid w:val="00BD676F"/>
    <w:rsid w:val="00BF5E29"/>
    <w:rsid w:val="00C007BC"/>
    <w:rsid w:val="00C03954"/>
    <w:rsid w:val="00C14667"/>
    <w:rsid w:val="00C1484A"/>
    <w:rsid w:val="00C26A66"/>
    <w:rsid w:val="00C320AF"/>
    <w:rsid w:val="00C340D4"/>
    <w:rsid w:val="00C426AE"/>
    <w:rsid w:val="00C43D0B"/>
    <w:rsid w:val="00C4668E"/>
    <w:rsid w:val="00C50919"/>
    <w:rsid w:val="00C521BF"/>
    <w:rsid w:val="00C54518"/>
    <w:rsid w:val="00C558E0"/>
    <w:rsid w:val="00C560AC"/>
    <w:rsid w:val="00C65982"/>
    <w:rsid w:val="00C65A43"/>
    <w:rsid w:val="00CA3F93"/>
    <w:rsid w:val="00CB06CA"/>
    <w:rsid w:val="00CB1FEC"/>
    <w:rsid w:val="00CB455A"/>
    <w:rsid w:val="00CB6956"/>
    <w:rsid w:val="00CC0FEA"/>
    <w:rsid w:val="00CC4441"/>
    <w:rsid w:val="00CC63CA"/>
    <w:rsid w:val="00CE7521"/>
    <w:rsid w:val="00CE7690"/>
    <w:rsid w:val="00D13948"/>
    <w:rsid w:val="00D17E71"/>
    <w:rsid w:val="00D2219D"/>
    <w:rsid w:val="00D272A3"/>
    <w:rsid w:val="00D3642F"/>
    <w:rsid w:val="00D43337"/>
    <w:rsid w:val="00D50740"/>
    <w:rsid w:val="00D5538D"/>
    <w:rsid w:val="00D602FA"/>
    <w:rsid w:val="00D67F68"/>
    <w:rsid w:val="00D7116B"/>
    <w:rsid w:val="00D745F7"/>
    <w:rsid w:val="00D74600"/>
    <w:rsid w:val="00D81E6D"/>
    <w:rsid w:val="00D82359"/>
    <w:rsid w:val="00D85C96"/>
    <w:rsid w:val="00D85D53"/>
    <w:rsid w:val="00D92DCB"/>
    <w:rsid w:val="00D9797B"/>
    <w:rsid w:val="00DA0A45"/>
    <w:rsid w:val="00DB1FE5"/>
    <w:rsid w:val="00DB416B"/>
    <w:rsid w:val="00DB7A97"/>
    <w:rsid w:val="00DC233D"/>
    <w:rsid w:val="00DC3747"/>
    <w:rsid w:val="00DC423F"/>
    <w:rsid w:val="00DD0965"/>
    <w:rsid w:val="00DD2150"/>
    <w:rsid w:val="00DD65C1"/>
    <w:rsid w:val="00DD7023"/>
    <w:rsid w:val="00DF4F6F"/>
    <w:rsid w:val="00E01B14"/>
    <w:rsid w:val="00E022A2"/>
    <w:rsid w:val="00E140E5"/>
    <w:rsid w:val="00E14EC0"/>
    <w:rsid w:val="00E16F71"/>
    <w:rsid w:val="00E219A2"/>
    <w:rsid w:val="00E26314"/>
    <w:rsid w:val="00E30954"/>
    <w:rsid w:val="00E31BE5"/>
    <w:rsid w:val="00E375E9"/>
    <w:rsid w:val="00E434FF"/>
    <w:rsid w:val="00E46646"/>
    <w:rsid w:val="00E56D6F"/>
    <w:rsid w:val="00E65383"/>
    <w:rsid w:val="00E73610"/>
    <w:rsid w:val="00E87F16"/>
    <w:rsid w:val="00E91CCC"/>
    <w:rsid w:val="00E928B3"/>
    <w:rsid w:val="00E9419C"/>
    <w:rsid w:val="00E95D4D"/>
    <w:rsid w:val="00E97D4B"/>
    <w:rsid w:val="00EA46F4"/>
    <w:rsid w:val="00EB0932"/>
    <w:rsid w:val="00EB3FAC"/>
    <w:rsid w:val="00EB66D5"/>
    <w:rsid w:val="00EC153B"/>
    <w:rsid w:val="00EC3F8B"/>
    <w:rsid w:val="00EC72E3"/>
    <w:rsid w:val="00ED1ED3"/>
    <w:rsid w:val="00ED797C"/>
    <w:rsid w:val="00EE0997"/>
    <w:rsid w:val="00EE3C89"/>
    <w:rsid w:val="00EE5BDD"/>
    <w:rsid w:val="00EF309C"/>
    <w:rsid w:val="00EF4862"/>
    <w:rsid w:val="00F04C1C"/>
    <w:rsid w:val="00F11A0E"/>
    <w:rsid w:val="00F22AD2"/>
    <w:rsid w:val="00F3282E"/>
    <w:rsid w:val="00F3426F"/>
    <w:rsid w:val="00F366BB"/>
    <w:rsid w:val="00F36D31"/>
    <w:rsid w:val="00F3732E"/>
    <w:rsid w:val="00F3783D"/>
    <w:rsid w:val="00F40AA8"/>
    <w:rsid w:val="00F450C8"/>
    <w:rsid w:val="00F60081"/>
    <w:rsid w:val="00F606BF"/>
    <w:rsid w:val="00F64DEA"/>
    <w:rsid w:val="00F712B7"/>
    <w:rsid w:val="00F72D0F"/>
    <w:rsid w:val="00F740FD"/>
    <w:rsid w:val="00F96B82"/>
    <w:rsid w:val="00FA43A9"/>
    <w:rsid w:val="00FB55EF"/>
    <w:rsid w:val="00FB70C5"/>
    <w:rsid w:val="00FC3C59"/>
    <w:rsid w:val="00FE4A19"/>
    <w:rsid w:val="00FE68E0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E5B3"/>
  <w15:docId w15:val="{C19188C2-D071-494C-AED6-978F3A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3D29"/>
  </w:style>
  <w:style w:type="character" w:customStyle="1" w:styleId="a4">
    <w:name w:val="Текст сноски Знак"/>
    <w:basedOn w:val="a0"/>
    <w:link w:val="a3"/>
    <w:uiPriority w:val="99"/>
    <w:semiHidden/>
    <w:rsid w:val="0086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3D29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863D29"/>
    <w:pPr>
      <w:autoSpaceDE w:val="0"/>
      <w:autoSpaceDN w:val="0"/>
    </w:pPr>
    <w:rPr>
      <w:rFonts w:eastAsiaTheme="minorHAnsi"/>
      <w:lang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863D29"/>
    <w:rPr>
      <w:rFonts w:ascii="Times New Roman" w:hAnsi="Times New Roman" w:cs="Times New Roman"/>
      <w:sz w:val="20"/>
      <w:szCs w:val="20"/>
      <w:lang w:eastAsia="x-none"/>
    </w:rPr>
  </w:style>
  <w:style w:type="paragraph" w:styleId="a8">
    <w:name w:val="annotation text"/>
    <w:basedOn w:val="a"/>
    <w:link w:val="a9"/>
    <w:uiPriority w:val="99"/>
    <w:unhideWhenUsed/>
    <w:rsid w:val="00147DA3"/>
  </w:style>
  <w:style w:type="character" w:customStyle="1" w:styleId="a9">
    <w:name w:val="Текст примечания Знак"/>
    <w:basedOn w:val="a0"/>
    <w:link w:val="a8"/>
    <w:uiPriority w:val="99"/>
    <w:rsid w:val="0014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47DA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4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D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ndnote reference"/>
    <w:basedOn w:val="a0"/>
    <w:uiPriority w:val="99"/>
    <w:semiHidden/>
    <w:unhideWhenUsed/>
    <w:rsid w:val="00B4433D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F0E40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F0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A4A45"/>
    <w:pPr>
      <w:ind w:left="720"/>
      <w:contextualSpacing/>
    </w:pPr>
  </w:style>
  <w:style w:type="table" w:styleId="af1">
    <w:name w:val="Table Grid"/>
    <w:basedOn w:val="a1"/>
    <w:uiPriority w:val="39"/>
    <w:rsid w:val="00A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semiHidden/>
    <w:rsid w:val="007F3548"/>
    <w:pPr>
      <w:ind w:left="5040" w:right="-766"/>
    </w:pPr>
    <w:rPr>
      <w:sz w:val="28"/>
    </w:rPr>
  </w:style>
  <w:style w:type="paragraph" w:styleId="af3">
    <w:name w:val="Revision"/>
    <w:hidden/>
    <w:uiPriority w:val="99"/>
    <w:semiHidden/>
    <w:rsid w:val="00F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6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BD30EB"/>
    <w:rPr>
      <w:sz w:val="28"/>
      <w:szCs w:val="28"/>
      <w:lang w:val="x-none"/>
    </w:rPr>
  </w:style>
  <w:style w:type="character" w:customStyle="1" w:styleId="af9">
    <w:name w:val="Основной текст Знак"/>
    <w:basedOn w:val="a0"/>
    <w:link w:val="af8"/>
    <w:semiHidden/>
    <w:rsid w:val="00BD30E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fa">
    <w:name w:val="Placeholder Text"/>
    <w:basedOn w:val="a0"/>
    <w:uiPriority w:val="99"/>
    <w:semiHidden/>
    <w:rsid w:val="00D3642F"/>
    <w:rPr>
      <w:color w:val="808080"/>
    </w:rPr>
  </w:style>
  <w:style w:type="paragraph" w:customStyle="1" w:styleId="ConsPlusNormal">
    <w:name w:val="ConsPlusNormal"/>
    <w:rsid w:val="0053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B293-D1D0-454E-A730-BFD2241F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Абибулаев Евгений Артурович</dc:creator>
  <cp:keywords/>
  <dc:description/>
  <cp:lastModifiedBy>Мария</cp:lastModifiedBy>
  <cp:revision>2</cp:revision>
  <cp:lastPrinted>2020-03-05T06:14:00Z</cp:lastPrinted>
  <dcterms:created xsi:type="dcterms:W3CDTF">2022-06-14T12:48:00Z</dcterms:created>
  <dcterms:modified xsi:type="dcterms:W3CDTF">2022-06-14T12:48:00Z</dcterms:modified>
</cp:coreProperties>
</file>